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BC1" w:rsidRPr="00EF6F48" w:rsidRDefault="00987BC1" w:rsidP="00987BC1">
      <w:pPr>
        <w:jc w:val="both"/>
        <w:rPr>
          <w:rFonts w:ascii="Arial" w:hAnsi="Arial" w:cs="Arial"/>
          <w:b/>
          <w:sz w:val="24"/>
          <w:szCs w:val="24"/>
          <w:lang w:val="nl-BE"/>
        </w:rPr>
      </w:pPr>
      <w:r w:rsidRPr="00EF6F48">
        <w:rPr>
          <w:rFonts w:ascii="Arial" w:hAnsi="Arial" w:cs="Arial"/>
          <w:b/>
          <w:sz w:val="24"/>
          <w:szCs w:val="24"/>
          <w:lang w:val="nl-BE"/>
        </w:rPr>
        <w:t xml:space="preserve">Functiebeschrijving </w:t>
      </w:r>
    </w:p>
    <w:p w:rsidR="00987BC1" w:rsidRPr="00EF6F48" w:rsidRDefault="00987BC1" w:rsidP="00987BC1">
      <w:pPr>
        <w:jc w:val="both"/>
        <w:rPr>
          <w:rFonts w:ascii="Arial" w:hAnsi="Arial" w:cs="Arial"/>
          <w:sz w:val="24"/>
          <w:szCs w:val="24"/>
          <w:lang w:val="nl-BE"/>
        </w:rPr>
      </w:pPr>
      <w:r w:rsidRPr="00EF6F48">
        <w:rPr>
          <w:rFonts w:ascii="Arial" w:hAnsi="Arial" w:cs="Arial"/>
          <w:sz w:val="24"/>
          <w:szCs w:val="24"/>
          <w:lang w:val="nl-BE"/>
        </w:rPr>
        <w:t>Functiebenaming:</w:t>
      </w:r>
      <w:r w:rsidRPr="00EF6F48">
        <w:rPr>
          <w:rFonts w:ascii="Arial" w:hAnsi="Arial" w:cs="Arial"/>
          <w:sz w:val="24"/>
          <w:szCs w:val="24"/>
          <w:lang w:val="nl-BE"/>
        </w:rPr>
        <w:tab/>
      </w:r>
      <w:r>
        <w:rPr>
          <w:rFonts w:ascii="Arial" w:hAnsi="Arial" w:cs="Arial"/>
          <w:sz w:val="24"/>
          <w:szCs w:val="24"/>
          <w:lang w:val="nl-BE"/>
        </w:rPr>
        <w:tab/>
        <w:t>Dossierbeheerder sportdienst</w:t>
      </w:r>
    </w:p>
    <w:p w:rsidR="00987BC1" w:rsidRPr="00EF6F48" w:rsidRDefault="00987BC1" w:rsidP="00987BC1">
      <w:pPr>
        <w:jc w:val="both"/>
        <w:rPr>
          <w:rFonts w:ascii="Arial" w:hAnsi="Arial" w:cs="Arial"/>
          <w:sz w:val="24"/>
          <w:szCs w:val="24"/>
          <w:lang w:val="nl-BE"/>
        </w:rPr>
      </w:pPr>
      <w:r>
        <w:rPr>
          <w:rFonts w:ascii="Arial" w:hAnsi="Arial" w:cs="Arial"/>
          <w:sz w:val="24"/>
          <w:szCs w:val="24"/>
          <w:lang w:val="nl-BE"/>
        </w:rPr>
        <w:t>Dienst:</w:t>
      </w:r>
      <w:r>
        <w:rPr>
          <w:rFonts w:ascii="Arial" w:hAnsi="Arial" w:cs="Arial"/>
          <w:sz w:val="24"/>
          <w:szCs w:val="24"/>
          <w:lang w:val="nl-BE"/>
        </w:rPr>
        <w:tab/>
      </w:r>
      <w:r>
        <w:rPr>
          <w:rFonts w:ascii="Arial" w:hAnsi="Arial" w:cs="Arial"/>
          <w:sz w:val="24"/>
          <w:szCs w:val="24"/>
          <w:lang w:val="nl-BE"/>
        </w:rPr>
        <w:tab/>
      </w:r>
      <w:r>
        <w:rPr>
          <w:rFonts w:ascii="Arial" w:hAnsi="Arial" w:cs="Arial"/>
          <w:sz w:val="24"/>
          <w:szCs w:val="24"/>
          <w:lang w:val="nl-BE"/>
        </w:rPr>
        <w:tab/>
        <w:t>Sport</w:t>
      </w:r>
      <w:r w:rsidRPr="00EF6F48">
        <w:rPr>
          <w:rFonts w:ascii="Arial" w:hAnsi="Arial" w:cs="Arial"/>
          <w:sz w:val="24"/>
          <w:szCs w:val="24"/>
          <w:lang w:val="nl-BE"/>
        </w:rPr>
        <w:tab/>
      </w:r>
      <w:r w:rsidRPr="00EF6F48">
        <w:rPr>
          <w:rFonts w:ascii="Arial" w:hAnsi="Arial" w:cs="Arial"/>
          <w:sz w:val="24"/>
          <w:szCs w:val="24"/>
          <w:lang w:val="nl-BE"/>
        </w:rPr>
        <w:tab/>
        <w:t xml:space="preserve"> </w:t>
      </w:r>
      <w:r w:rsidRPr="00EF6F48">
        <w:rPr>
          <w:rFonts w:ascii="Arial" w:hAnsi="Arial" w:cs="Arial"/>
          <w:sz w:val="24"/>
          <w:szCs w:val="24"/>
          <w:lang w:val="nl-BE"/>
        </w:rPr>
        <w:tab/>
      </w:r>
    </w:p>
    <w:p w:rsidR="00987BC1" w:rsidRPr="00EF6F48" w:rsidRDefault="00987BC1" w:rsidP="00987BC1">
      <w:pPr>
        <w:jc w:val="both"/>
        <w:rPr>
          <w:rFonts w:ascii="Arial" w:hAnsi="Arial" w:cs="Arial"/>
          <w:sz w:val="24"/>
          <w:szCs w:val="24"/>
          <w:lang w:val="nl-BE"/>
        </w:rPr>
      </w:pPr>
      <w:r>
        <w:rPr>
          <w:rFonts w:ascii="Arial" w:hAnsi="Arial" w:cs="Arial"/>
          <w:sz w:val="24"/>
          <w:szCs w:val="24"/>
          <w:lang w:val="nl-BE"/>
        </w:rPr>
        <w:t>Niveau van de functie:</w:t>
      </w:r>
      <w:r>
        <w:rPr>
          <w:rFonts w:ascii="Arial" w:hAnsi="Arial" w:cs="Arial"/>
          <w:sz w:val="24"/>
          <w:szCs w:val="24"/>
          <w:lang w:val="nl-BE"/>
        </w:rPr>
        <w:tab/>
        <w:t>C1-C3</w:t>
      </w:r>
    </w:p>
    <w:p w:rsidR="00987BC1" w:rsidRPr="00EF6F48" w:rsidRDefault="00987BC1" w:rsidP="00987BC1">
      <w:pPr>
        <w:jc w:val="both"/>
        <w:rPr>
          <w:rFonts w:ascii="Arial" w:hAnsi="Arial" w:cs="Arial"/>
          <w:sz w:val="24"/>
          <w:szCs w:val="24"/>
          <w:lang w:val="nl-BE"/>
        </w:rPr>
      </w:pPr>
    </w:p>
    <w:p w:rsidR="00987BC1" w:rsidRPr="00A67408" w:rsidRDefault="00987BC1" w:rsidP="00987BC1">
      <w:pPr>
        <w:jc w:val="both"/>
        <w:rPr>
          <w:rFonts w:ascii="Arial" w:hAnsi="Arial" w:cs="Arial"/>
          <w:b/>
          <w:sz w:val="24"/>
          <w:szCs w:val="24"/>
        </w:rPr>
      </w:pPr>
      <w:r w:rsidRPr="00A67408">
        <w:rPr>
          <w:rFonts w:ascii="Arial" w:hAnsi="Arial" w:cs="Arial"/>
          <w:b/>
          <w:sz w:val="24"/>
          <w:szCs w:val="24"/>
        </w:rPr>
        <w:t>Taken</w:t>
      </w:r>
    </w:p>
    <w:p w:rsidR="00987BC1" w:rsidRPr="00A67408" w:rsidRDefault="00987BC1" w:rsidP="00987BC1">
      <w:pPr>
        <w:jc w:val="both"/>
        <w:rPr>
          <w:rFonts w:ascii="Arial" w:hAnsi="Arial" w:cs="Arial"/>
          <w:b/>
          <w:sz w:val="24"/>
          <w:szCs w:val="24"/>
          <w:u w:val="single"/>
        </w:rPr>
      </w:pPr>
    </w:p>
    <w:p w:rsidR="00987BC1" w:rsidRPr="00A67408" w:rsidRDefault="00987BC1" w:rsidP="00987BC1">
      <w:pPr>
        <w:jc w:val="both"/>
        <w:rPr>
          <w:rFonts w:ascii="Arial" w:hAnsi="Arial" w:cs="Arial"/>
          <w:b/>
          <w:sz w:val="24"/>
          <w:szCs w:val="24"/>
          <w:u w:val="single"/>
        </w:rPr>
      </w:pPr>
      <w:r w:rsidRPr="00A67408">
        <w:rPr>
          <w:rFonts w:ascii="Arial" w:hAnsi="Arial" w:cs="Arial"/>
          <w:b/>
          <w:sz w:val="24"/>
          <w:szCs w:val="24"/>
          <w:u w:val="single"/>
        </w:rPr>
        <w:t>Hoofdtaken uitgewerkt in activiteiten:</w:t>
      </w:r>
    </w:p>
    <w:p w:rsidR="00987BC1" w:rsidRPr="00A67408" w:rsidRDefault="00987BC1" w:rsidP="00987BC1">
      <w:pPr>
        <w:jc w:val="both"/>
        <w:rPr>
          <w:rFonts w:ascii="Arial" w:hAnsi="Arial" w:cs="Arial"/>
          <w:b/>
          <w:sz w:val="24"/>
          <w:szCs w:val="24"/>
          <w:u w:val="single"/>
        </w:rPr>
      </w:pPr>
    </w:p>
    <w:p w:rsidR="00987BC1" w:rsidRPr="00A67408" w:rsidRDefault="00987BC1" w:rsidP="00987BC1">
      <w:pPr>
        <w:jc w:val="both"/>
        <w:rPr>
          <w:rFonts w:ascii="Arial" w:hAnsi="Arial" w:cs="Arial"/>
          <w:b/>
          <w:sz w:val="24"/>
          <w:szCs w:val="24"/>
        </w:rPr>
      </w:pPr>
      <w:r w:rsidRPr="00A67408">
        <w:rPr>
          <w:rFonts w:ascii="Arial" w:hAnsi="Arial" w:cs="Arial"/>
          <w:b/>
          <w:sz w:val="24"/>
          <w:szCs w:val="24"/>
        </w:rPr>
        <w:t>1 Verantwoordelijk voor het ter beschikkingstellen en verhuren van de stedelijke sportaccommodaties.</w:t>
      </w:r>
    </w:p>
    <w:p w:rsidR="00987BC1" w:rsidRPr="00A67408" w:rsidRDefault="00987BC1" w:rsidP="00987BC1">
      <w:pPr>
        <w:numPr>
          <w:ilvl w:val="0"/>
          <w:numId w:val="1"/>
        </w:numPr>
        <w:spacing w:line="276" w:lineRule="auto"/>
        <w:jc w:val="both"/>
        <w:rPr>
          <w:rFonts w:ascii="Arial" w:hAnsi="Arial" w:cs="Arial"/>
          <w:sz w:val="24"/>
          <w:szCs w:val="24"/>
        </w:rPr>
      </w:pPr>
      <w:r>
        <w:rPr>
          <w:rFonts w:ascii="Arial" w:hAnsi="Arial" w:cs="Arial"/>
          <w:sz w:val="24"/>
          <w:szCs w:val="24"/>
        </w:rPr>
        <w:t>A</w:t>
      </w:r>
      <w:r w:rsidRPr="00A67408">
        <w:rPr>
          <w:rFonts w:ascii="Arial" w:hAnsi="Arial" w:cs="Arial"/>
          <w:sz w:val="24"/>
          <w:szCs w:val="24"/>
        </w:rPr>
        <w:t>dministratie</w:t>
      </w:r>
      <w:r>
        <w:rPr>
          <w:rFonts w:ascii="Arial" w:hAnsi="Arial" w:cs="Arial"/>
          <w:sz w:val="24"/>
          <w:szCs w:val="24"/>
        </w:rPr>
        <w:t>ve taken</w:t>
      </w:r>
      <w:r w:rsidRPr="00A67408">
        <w:rPr>
          <w:rFonts w:ascii="Arial" w:hAnsi="Arial" w:cs="Arial"/>
          <w:sz w:val="24"/>
          <w:szCs w:val="24"/>
        </w:rPr>
        <w:t xml:space="preserve">, inschrijvingen en reserveringen doen, verwerken van aanvragen van sportorganisaties/sportclubs met betrekking tot verhuur. </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Opvolgen van gebruikersaanvragen</w:t>
      </w:r>
      <w:r>
        <w:rPr>
          <w:rFonts w:ascii="Arial" w:hAnsi="Arial" w:cs="Arial"/>
          <w:sz w:val="24"/>
          <w:szCs w:val="24"/>
        </w:rPr>
        <w:t>,</w:t>
      </w:r>
      <w:r w:rsidRPr="00A67408">
        <w:rPr>
          <w:rFonts w:ascii="Arial" w:hAnsi="Arial" w:cs="Arial"/>
          <w:sz w:val="24"/>
          <w:szCs w:val="24"/>
        </w:rPr>
        <w:t xml:space="preserve"> gebruikersovereenkomsten en maken van afspraken. </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Facturatie.</w:t>
      </w:r>
    </w:p>
    <w:p w:rsidR="00987BC1" w:rsidRPr="00A67408" w:rsidRDefault="00987BC1" w:rsidP="00987BC1">
      <w:pPr>
        <w:numPr>
          <w:ilvl w:val="0"/>
          <w:numId w:val="1"/>
        </w:numPr>
        <w:spacing w:line="276" w:lineRule="auto"/>
        <w:rPr>
          <w:rFonts w:ascii="Arial" w:hAnsi="Arial" w:cs="Arial"/>
          <w:sz w:val="24"/>
          <w:szCs w:val="24"/>
        </w:rPr>
      </w:pPr>
      <w:r w:rsidRPr="00A67408">
        <w:rPr>
          <w:rFonts w:ascii="Arial" w:hAnsi="Arial" w:cs="Arial"/>
          <w:sz w:val="24"/>
          <w:szCs w:val="24"/>
        </w:rPr>
        <w:t>Jaarlijkse vergadering met de clubs omtrent de verdeling van de sportterreinen en sportinfrastructuur.</w:t>
      </w:r>
    </w:p>
    <w:p w:rsidR="00987BC1" w:rsidRPr="00A67408" w:rsidRDefault="00987BC1" w:rsidP="00987BC1">
      <w:pPr>
        <w:numPr>
          <w:ilvl w:val="0"/>
          <w:numId w:val="1"/>
        </w:numPr>
        <w:spacing w:line="276" w:lineRule="auto"/>
        <w:rPr>
          <w:rFonts w:ascii="Arial" w:hAnsi="Arial" w:cs="Arial"/>
          <w:sz w:val="24"/>
          <w:szCs w:val="24"/>
        </w:rPr>
      </w:pPr>
      <w:r w:rsidRPr="00A67408">
        <w:rPr>
          <w:rFonts w:ascii="Arial" w:hAnsi="Arial" w:cs="Arial"/>
          <w:sz w:val="24"/>
          <w:szCs w:val="24"/>
        </w:rPr>
        <w:t>Adviseren en informeren van het diensthoofd over het beleid betreffend dienst-gerelateerde resultaatsgebieden.</w:t>
      </w:r>
      <w:r w:rsidRPr="00A67408">
        <w:rPr>
          <w:rFonts w:ascii="Arial" w:hAnsi="Arial" w:cs="Arial"/>
          <w:sz w:val="24"/>
          <w:szCs w:val="24"/>
        </w:rPr>
        <w:br/>
      </w:r>
    </w:p>
    <w:p w:rsidR="00987BC1" w:rsidRPr="00A67408" w:rsidRDefault="00987BC1" w:rsidP="00987BC1">
      <w:pPr>
        <w:jc w:val="both"/>
        <w:rPr>
          <w:rFonts w:ascii="Arial" w:hAnsi="Arial" w:cs="Arial"/>
          <w:b/>
          <w:sz w:val="24"/>
          <w:szCs w:val="24"/>
        </w:rPr>
      </w:pPr>
      <w:r>
        <w:rPr>
          <w:rFonts w:ascii="Arial" w:hAnsi="Arial" w:cs="Arial"/>
          <w:b/>
          <w:sz w:val="24"/>
          <w:szCs w:val="24"/>
        </w:rPr>
        <w:t xml:space="preserve">2   Plannen en organiseren van het werk </w:t>
      </w:r>
      <w:r w:rsidRPr="00A67408">
        <w:rPr>
          <w:rFonts w:ascii="Arial" w:hAnsi="Arial" w:cs="Arial"/>
          <w:b/>
          <w:sz w:val="24"/>
          <w:szCs w:val="24"/>
        </w:rPr>
        <w:t>van de zaalwachters.</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 xml:space="preserve">Instaan voor de efficiënte en optimale coördinatie, organisatie, aansturing en opvolging van de zaalwachters. </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Coachen van de zaalwachters</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Opzetten van dienstroosters en verlofregelingen van het personeel van de sportaccommodaties op basis van de verhuur.</w:t>
      </w:r>
    </w:p>
    <w:p w:rsidR="00987BC1" w:rsidRPr="003F1A5B"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Toezien op de correcte toepassing van veiligheids- en</w:t>
      </w:r>
      <w:r>
        <w:rPr>
          <w:rFonts w:ascii="Arial" w:hAnsi="Arial" w:cs="Arial"/>
          <w:sz w:val="24"/>
          <w:szCs w:val="24"/>
        </w:rPr>
        <w:t xml:space="preserve"> </w:t>
      </w:r>
      <w:r w:rsidRPr="003F1A5B">
        <w:rPr>
          <w:rFonts w:ascii="Arial" w:hAnsi="Arial" w:cs="Arial"/>
          <w:sz w:val="24"/>
          <w:szCs w:val="24"/>
        </w:rPr>
        <w:t>gezondheidsvoorschriften.</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Verdelen van taken en opdrachten onder de medewerkers van de dienst.</w:t>
      </w:r>
    </w:p>
    <w:p w:rsidR="00987BC1" w:rsidRPr="00EF1B09"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 xml:space="preserve">Rapporteren over de voortgang aan </w:t>
      </w:r>
      <w:r>
        <w:rPr>
          <w:rFonts w:ascii="Arial" w:hAnsi="Arial" w:cs="Arial"/>
          <w:sz w:val="24"/>
          <w:szCs w:val="24"/>
        </w:rPr>
        <w:t xml:space="preserve">het </w:t>
      </w:r>
      <w:r w:rsidRPr="00A67408">
        <w:rPr>
          <w:rFonts w:ascii="Arial" w:hAnsi="Arial" w:cs="Arial"/>
          <w:sz w:val="24"/>
          <w:szCs w:val="24"/>
        </w:rPr>
        <w:t>diensthoofd, conform de interne afspraken.</w:t>
      </w:r>
    </w:p>
    <w:p w:rsidR="00987BC1" w:rsidRPr="00A67408" w:rsidRDefault="00987BC1" w:rsidP="00987BC1">
      <w:pPr>
        <w:jc w:val="both"/>
        <w:rPr>
          <w:rFonts w:ascii="Arial" w:hAnsi="Arial" w:cs="Arial"/>
          <w:sz w:val="24"/>
          <w:szCs w:val="24"/>
        </w:rPr>
      </w:pPr>
    </w:p>
    <w:p w:rsidR="00987BC1" w:rsidRPr="00A67408" w:rsidRDefault="00987BC1" w:rsidP="00987BC1">
      <w:pPr>
        <w:jc w:val="both"/>
        <w:rPr>
          <w:rFonts w:ascii="Arial" w:hAnsi="Arial" w:cs="Arial"/>
          <w:b/>
          <w:sz w:val="24"/>
          <w:szCs w:val="24"/>
        </w:rPr>
      </w:pPr>
      <w:r w:rsidRPr="00A67408">
        <w:rPr>
          <w:rFonts w:ascii="Arial" w:hAnsi="Arial" w:cs="Arial"/>
          <w:b/>
          <w:sz w:val="24"/>
          <w:szCs w:val="24"/>
        </w:rPr>
        <w:t xml:space="preserve">3  Opvolgen van onderhoud, herstellingen en slijtages, rapporteren van beschadigingen, contacteren van andere stadsdiensten in verband met werken. </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Bestellingen doen voor de sportdienst:  ond</w:t>
      </w:r>
      <w:r>
        <w:rPr>
          <w:rFonts w:ascii="Arial" w:hAnsi="Arial" w:cs="Arial"/>
          <w:sz w:val="24"/>
          <w:szCs w:val="24"/>
        </w:rPr>
        <w:t>erhoudsproducten, onderhoudstoestellen en</w:t>
      </w:r>
      <w:r w:rsidRPr="00A67408">
        <w:rPr>
          <w:rFonts w:ascii="Arial" w:hAnsi="Arial" w:cs="Arial"/>
          <w:sz w:val="24"/>
          <w:szCs w:val="24"/>
        </w:rPr>
        <w:t xml:space="preserve"> sportmaterialen. </w:t>
      </w:r>
    </w:p>
    <w:p w:rsidR="00987BC1" w:rsidRPr="00A67408" w:rsidRDefault="00987BC1" w:rsidP="00987BC1">
      <w:pPr>
        <w:numPr>
          <w:ilvl w:val="0"/>
          <w:numId w:val="1"/>
        </w:numPr>
        <w:spacing w:line="276" w:lineRule="auto"/>
        <w:jc w:val="both"/>
        <w:rPr>
          <w:rFonts w:ascii="Arial" w:hAnsi="Arial" w:cs="Arial"/>
          <w:sz w:val="24"/>
          <w:szCs w:val="24"/>
        </w:rPr>
      </w:pPr>
      <w:r>
        <w:rPr>
          <w:rFonts w:ascii="Arial" w:hAnsi="Arial" w:cs="Arial"/>
          <w:sz w:val="24"/>
          <w:szCs w:val="24"/>
        </w:rPr>
        <w:t>Samenwerken met</w:t>
      </w:r>
      <w:r w:rsidRPr="00A67408">
        <w:rPr>
          <w:rFonts w:ascii="Arial" w:hAnsi="Arial" w:cs="Arial"/>
          <w:sz w:val="24"/>
          <w:szCs w:val="24"/>
        </w:rPr>
        <w:t xml:space="preserve"> andere stadsdiensten </w:t>
      </w:r>
      <w:proofErr w:type="spellStart"/>
      <w:r>
        <w:rPr>
          <w:rFonts w:ascii="Arial" w:hAnsi="Arial" w:cs="Arial"/>
          <w:sz w:val="24"/>
          <w:szCs w:val="24"/>
        </w:rPr>
        <w:t>i.k.v</w:t>
      </w:r>
      <w:proofErr w:type="spellEnd"/>
      <w:r>
        <w:rPr>
          <w:rFonts w:ascii="Arial" w:hAnsi="Arial" w:cs="Arial"/>
          <w:sz w:val="24"/>
          <w:szCs w:val="24"/>
        </w:rPr>
        <w:t xml:space="preserve">. </w:t>
      </w:r>
      <w:r w:rsidRPr="00A67408">
        <w:rPr>
          <w:rFonts w:ascii="Arial" w:hAnsi="Arial" w:cs="Arial"/>
          <w:sz w:val="24"/>
          <w:szCs w:val="24"/>
        </w:rPr>
        <w:t>e</w:t>
      </w:r>
      <w:r>
        <w:rPr>
          <w:rFonts w:ascii="Arial" w:hAnsi="Arial" w:cs="Arial"/>
          <w:sz w:val="24"/>
          <w:szCs w:val="24"/>
        </w:rPr>
        <w:t>ven</w:t>
      </w:r>
      <w:r w:rsidRPr="00A67408">
        <w:rPr>
          <w:rFonts w:ascii="Arial" w:hAnsi="Arial" w:cs="Arial"/>
          <w:sz w:val="24"/>
          <w:szCs w:val="24"/>
        </w:rPr>
        <w:t>ementen</w:t>
      </w:r>
      <w:r>
        <w:rPr>
          <w:rFonts w:ascii="Arial" w:hAnsi="Arial" w:cs="Arial"/>
          <w:sz w:val="24"/>
          <w:szCs w:val="24"/>
        </w:rPr>
        <w:t xml:space="preserve"> die door sportclubs worden georganiseerd</w:t>
      </w:r>
      <w:r w:rsidRPr="00A67408">
        <w:rPr>
          <w:rFonts w:ascii="Arial" w:hAnsi="Arial" w:cs="Arial"/>
          <w:sz w:val="24"/>
          <w:szCs w:val="24"/>
        </w:rPr>
        <w:t>.</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Opmaken van bestelbonnen, mee opvolgen van het budget, controleren van binnenkomen</w:t>
      </w:r>
      <w:r>
        <w:rPr>
          <w:rFonts w:ascii="Arial" w:hAnsi="Arial" w:cs="Arial"/>
          <w:sz w:val="24"/>
          <w:szCs w:val="24"/>
        </w:rPr>
        <w:t>de</w:t>
      </w:r>
      <w:r w:rsidRPr="00A67408">
        <w:rPr>
          <w:rFonts w:ascii="Arial" w:hAnsi="Arial" w:cs="Arial"/>
          <w:sz w:val="24"/>
          <w:szCs w:val="24"/>
        </w:rPr>
        <w:t xml:space="preserve"> facturen, opvolgen van de inkomsten en uitgaven van de sportdienst. </w:t>
      </w:r>
    </w:p>
    <w:p w:rsidR="00987BC1" w:rsidRPr="00A67408" w:rsidRDefault="00987BC1" w:rsidP="00987BC1">
      <w:pPr>
        <w:ind w:left="720"/>
        <w:jc w:val="both"/>
        <w:rPr>
          <w:rFonts w:ascii="Arial" w:hAnsi="Arial" w:cs="Arial"/>
          <w:sz w:val="24"/>
          <w:szCs w:val="24"/>
        </w:rPr>
      </w:pPr>
    </w:p>
    <w:p w:rsidR="00987BC1" w:rsidRPr="00A67408" w:rsidRDefault="00987BC1" w:rsidP="00987BC1">
      <w:pPr>
        <w:jc w:val="both"/>
        <w:rPr>
          <w:rFonts w:ascii="Arial" w:hAnsi="Arial" w:cs="Arial"/>
          <w:b/>
          <w:sz w:val="24"/>
          <w:szCs w:val="24"/>
        </w:rPr>
      </w:pPr>
      <w:r w:rsidRPr="00A67408">
        <w:rPr>
          <w:rFonts w:ascii="Arial" w:hAnsi="Arial" w:cs="Arial"/>
          <w:b/>
          <w:sz w:val="24"/>
          <w:szCs w:val="24"/>
        </w:rPr>
        <w:t>4    Onthaal van de sportdienstbezoekers</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Informatie verstrekken aan sportdienstbezoekers.</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Beheren van de sportverzekering en aangifte doen van sportongevallen.</w:t>
      </w:r>
    </w:p>
    <w:p w:rsidR="00987BC1" w:rsidRPr="00A67408" w:rsidRDefault="00987BC1" w:rsidP="00987BC1">
      <w:pPr>
        <w:numPr>
          <w:ilvl w:val="0"/>
          <w:numId w:val="1"/>
        </w:numPr>
        <w:spacing w:line="276" w:lineRule="auto"/>
        <w:jc w:val="both"/>
        <w:rPr>
          <w:rFonts w:ascii="Arial" w:hAnsi="Arial" w:cs="Arial"/>
          <w:sz w:val="24"/>
          <w:szCs w:val="24"/>
        </w:rPr>
      </w:pPr>
      <w:r>
        <w:rPr>
          <w:rFonts w:ascii="Arial" w:hAnsi="Arial" w:cs="Arial"/>
          <w:sz w:val="24"/>
          <w:szCs w:val="24"/>
        </w:rPr>
        <w:t>Materiële hulpverlening</w:t>
      </w:r>
      <w:r w:rsidRPr="00A67408">
        <w:rPr>
          <w:rFonts w:ascii="Arial" w:hAnsi="Arial" w:cs="Arial"/>
          <w:sz w:val="24"/>
          <w:szCs w:val="24"/>
        </w:rPr>
        <w:t xml:space="preserve"> aan sportclubs.</w:t>
      </w:r>
    </w:p>
    <w:p w:rsidR="00987BC1" w:rsidRPr="00A67408" w:rsidRDefault="00987BC1" w:rsidP="00987BC1">
      <w:pPr>
        <w:jc w:val="both"/>
        <w:rPr>
          <w:rFonts w:ascii="Arial" w:hAnsi="Arial" w:cs="Arial"/>
          <w:sz w:val="24"/>
          <w:szCs w:val="24"/>
        </w:rPr>
      </w:pPr>
    </w:p>
    <w:p w:rsidR="00987BC1" w:rsidRPr="00A67408" w:rsidRDefault="00987BC1" w:rsidP="00987BC1">
      <w:pPr>
        <w:jc w:val="both"/>
        <w:rPr>
          <w:rFonts w:ascii="Arial" w:hAnsi="Arial" w:cs="Arial"/>
          <w:b/>
          <w:sz w:val="24"/>
          <w:szCs w:val="24"/>
        </w:rPr>
      </w:pPr>
      <w:r w:rsidRPr="00A67408">
        <w:rPr>
          <w:rFonts w:ascii="Arial" w:hAnsi="Arial" w:cs="Arial"/>
          <w:b/>
          <w:sz w:val="24"/>
          <w:szCs w:val="24"/>
        </w:rPr>
        <w:lastRenderedPageBreak/>
        <w:t>5    Algemene administratie en helpen bij sportdienstactiviteiten.</w:t>
      </w:r>
    </w:p>
    <w:p w:rsidR="00987BC1" w:rsidRPr="00A67408" w:rsidRDefault="00987BC1" w:rsidP="00987BC1">
      <w:pPr>
        <w:numPr>
          <w:ilvl w:val="0"/>
          <w:numId w:val="1"/>
        </w:numPr>
        <w:spacing w:line="276" w:lineRule="auto"/>
        <w:rPr>
          <w:rFonts w:ascii="Arial" w:hAnsi="Arial" w:cs="Arial"/>
          <w:sz w:val="24"/>
          <w:szCs w:val="24"/>
        </w:rPr>
      </w:pPr>
      <w:r>
        <w:rPr>
          <w:rFonts w:ascii="Arial" w:hAnsi="Arial" w:cs="Arial"/>
          <w:sz w:val="24"/>
          <w:szCs w:val="24"/>
        </w:rPr>
        <w:t>Ondersteunen van de</w:t>
      </w:r>
      <w:r w:rsidRPr="00A67408">
        <w:rPr>
          <w:rFonts w:ascii="Arial" w:hAnsi="Arial" w:cs="Arial"/>
          <w:sz w:val="24"/>
          <w:szCs w:val="24"/>
        </w:rPr>
        <w:t xml:space="preserve"> algemene vergadering </w:t>
      </w:r>
      <w:r>
        <w:rPr>
          <w:rFonts w:ascii="Arial" w:hAnsi="Arial" w:cs="Arial"/>
          <w:sz w:val="24"/>
          <w:szCs w:val="24"/>
        </w:rPr>
        <w:t xml:space="preserve">van de </w:t>
      </w:r>
      <w:r w:rsidRPr="00A67408">
        <w:rPr>
          <w:rFonts w:ascii="Arial" w:hAnsi="Arial" w:cs="Arial"/>
          <w:sz w:val="24"/>
          <w:szCs w:val="24"/>
        </w:rPr>
        <w:t>sportraad</w:t>
      </w:r>
      <w:r>
        <w:rPr>
          <w:rFonts w:ascii="Arial" w:hAnsi="Arial" w:cs="Arial"/>
          <w:sz w:val="24"/>
          <w:szCs w:val="24"/>
        </w:rPr>
        <w:t>.</w:t>
      </w:r>
    </w:p>
    <w:p w:rsidR="00987BC1" w:rsidRPr="00A67408" w:rsidRDefault="00987BC1" w:rsidP="00987BC1">
      <w:pPr>
        <w:numPr>
          <w:ilvl w:val="0"/>
          <w:numId w:val="1"/>
        </w:numPr>
        <w:spacing w:line="276" w:lineRule="auto"/>
        <w:rPr>
          <w:rFonts w:ascii="Arial" w:hAnsi="Arial" w:cs="Arial"/>
          <w:sz w:val="24"/>
          <w:szCs w:val="24"/>
        </w:rPr>
      </w:pPr>
      <w:r w:rsidRPr="00A67408">
        <w:rPr>
          <w:rFonts w:ascii="Arial" w:hAnsi="Arial" w:cs="Arial"/>
          <w:sz w:val="24"/>
          <w:szCs w:val="24"/>
        </w:rPr>
        <w:t>Contactgegevens sportverenigingen up-to-date houden</w:t>
      </w:r>
      <w:r>
        <w:rPr>
          <w:rFonts w:ascii="Arial" w:hAnsi="Arial" w:cs="Arial"/>
          <w:sz w:val="24"/>
          <w:szCs w:val="24"/>
        </w:rPr>
        <w:t>.</w:t>
      </w:r>
    </w:p>
    <w:p w:rsidR="00987BC1" w:rsidRPr="00A67408" w:rsidRDefault="00987BC1" w:rsidP="00987BC1">
      <w:pPr>
        <w:numPr>
          <w:ilvl w:val="0"/>
          <w:numId w:val="1"/>
        </w:numPr>
        <w:spacing w:line="276" w:lineRule="auto"/>
        <w:rPr>
          <w:rFonts w:ascii="Arial" w:hAnsi="Arial" w:cs="Arial"/>
          <w:sz w:val="24"/>
          <w:szCs w:val="24"/>
        </w:rPr>
      </w:pPr>
      <w:r w:rsidRPr="00A67408">
        <w:rPr>
          <w:rFonts w:ascii="Arial" w:hAnsi="Arial" w:cs="Arial"/>
          <w:sz w:val="24"/>
          <w:szCs w:val="24"/>
        </w:rPr>
        <w:t xml:space="preserve">Aanmaken van </w:t>
      </w:r>
      <w:r>
        <w:rPr>
          <w:rFonts w:ascii="Arial" w:hAnsi="Arial" w:cs="Arial"/>
          <w:sz w:val="24"/>
          <w:szCs w:val="24"/>
        </w:rPr>
        <w:t>college</w:t>
      </w:r>
      <w:r w:rsidRPr="00A67408">
        <w:rPr>
          <w:rFonts w:ascii="Arial" w:hAnsi="Arial" w:cs="Arial"/>
          <w:sz w:val="24"/>
          <w:szCs w:val="24"/>
        </w:rPr>
        <w:t xml:space="preserve">besluiten. </w:t>
      </w:r>
    </w:p>
    <w:p w:rsidR="00987BC1" w:rsidRPr="00A67408" w:rsidRDefault="00987BC1" w:rsidP="00987BC1">
      <w:pPr>
        <w:numPr>
          <w:ilvl w:val="0"/>
          <w:numId w:val="1"/>
        </w:numPr>
        <w:spacing w:line="276" w:lineRule="auto"/>
        <w:rPr>
          <w:rFonts w:ascii="Arial" w:hAnsi="Arial" w:cs="Arial"/>
          <w:sz w:val="24"/>
          <w:szCs w:val="24"/>
        </w:rPr>
      </w:pPr>
      <w:r w:rsidRPr="00A67408">
        <w:rPr>
          <w:rFonts w:ascii="Arial" w:eastAsia="Arial Unicode MS" w:hAnsi="Arial" w:cs="Arial"/>
          <w:sz w:val="24"/>
          <w:szCs w:val="24"/>
        </w:rPr>
        <w:t>Meewerken aan het op elkaar afstemmen, mee uitvoeren en opvolgen van nieuwe en bestaande sportdienstactiviteiten</w:t>
      </w:r>
      <w:r>
        <w:rPr>
          <w:rFonts w:ascii="Arial" w:eastAsia="Arial Unicode MS" w:hAnsi="Arial" w:cs="Arial"/>
          <w:sz w:val="24"/>
          <w:szCs w:val="24"/>
        </w:rPr>
        <w:t>.</w:t>
      </w:r>
      <w:r w:rsidRPr="00A67408">
        <w:rPr>
          <w:rFonts w:ascii="Arial" w:hAnsi="Arial" w:cs="Arial"/>
          <w:sz w:val="24"/>
          <w:szCs w:val="24"/>
        </w:rPr>
        <w:br/>
      </w:r>
    </w:p>
    <w:p w:rsidR="00987BC1" w:rsidRPr="00A67408" w:rsidRDefault="00987BC1" w:rsidP="00987BC1">
      <w:pPr>
        <w:jc w:val="both"/>
        <w:rPr>
          <w:rFonts w:ascii="Arial" w:hAnsi="Arial" w:cs="Arial"/>
          <w:b/>
          <w:sz w:val="24"/>
          <w:szCs w:val="24"/>
        </w:rPr>
      </w:pPr>
      <w:r w:rsidRPr="00A67408">
        <w:rPr>
          <w:rFonts w:ascii="Arial" w:hAnsi="Arial" w:cs="Arial"/>
          <w:b/>
          <w:sz w:val="24"/>
          <w:szCs w:val="24"/>
        </w:rPr>
        <w:t>6   Bevorderen van eigen deskundigheid en deze van de medewerkers van de dienst.</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Volgen van relevante opleiding en vorming.</w:t>
      </w:r>
    </w:p>
    <w:p w:rsidR="00987BC1" w:rsidRPr="00A67408" w:rsidRDefault="00987BC1" w:rsidP="00987BC1">
      <w:pPr>
        <w:numPr>
          <w:ilvl w:val="0"/>
          <w:numId w:val="1"/>
        </w:numPr>
        <w:spacing w:line="276" w:lineRule="auto"/>
        <w:jc w:val="both"/>
        <w:rPr>
          <w:rFonts w:ascii="Arial" w:hAnsi="Arial" w:cs="Arial"/>
          <w:sz w:val="24"/>
          <w:szCs w:val="24"/>
        </w:rPr>
      </w:pPr>
      <w:r w:rsidRPr="00A67408">
        <w:rPr>
          <w:rFonts w:ascii="Arial" w:hAnsi="Arial" w:cs="Arial"/>
          <w:sz w:val="24"/>
          <w:szCs w:val="24"/>
        </w:rPr>
        <w:t>Opvolgen van beleidsontwikkelingen.</w:t>
      </w:r>
    </w:p>
    <w:p w:rsidR="00987BC1" w:rsidRPr="00A67408" w:rsidRDefault="00987BC1" w:rsidP="00987BC1">
      <w:pPr>
        <w:jc w:val="both"/>
        <w:rPr>
          <w:sz w:val="24"/>
          <w:szCs w:val="24"/>
        </w:rPr>
      </w:pPr>
    </w:p>
    <w:p w:rsidR="00987BC1" w:rsidRPr="00A67408" w:rsidRDefault="00987BC1" w:rsidP="00987BC1">
      <w:pPr>
        <w:jc w:val="both"/>
        <w:rPr>
          <w:rFonts w:ascii="Arial" w:hAnsi="Arial" w:cs="Arial"/>
          <w:b/>
          <w:sz w:val="24"/>
          <w:szCs w:val="24"/>
        </w:rPr>
      </w:pPr>
      <w:r w:rsidRPr="00A67408">
        <w:rPr>
          <w:rFonts w:ascii="Arial" w:hAnsi="Arial" w:cs="Arial"/>
          <w:b/>
          <w:sz w:val="24"/>
          <w:szCs w:val="24"/>
        </w:rPr>
        <w:t>Competenties</w:t>
      </w:r>
    </w:p>
    <w:p w:rsidR="00987BC1" w:rsidRPr="00A67408" w:rsidRDefault="00987BC1" w:rsidP="00987BC1">
      <w:pPr>
        <w:jc w:val="both"/>
        <w:rPr>
          <w:rFonts w:ascii="Arial" w:hAnsi="Arial" w:cs="Arial"/>
          <w:sz w:val="24"/>
          <w:szCs w:val="24"/>
        </w:rPr>
      </w:pPr>
    </w:p>
    <w:p w:rsidR="00987BC1" w:rsidRPr="00A67408" w:rsidRDefault="00987BC1" w:rsidP="00987BC1">
      <w:pPr>
        <w:jc w:val="both"/>
        <w:rPr>
          <w:rFonts w:ascii="Arial" w:hAnsi="Arial" w:cs="Arial"/>
          <w:b/>
          <w:sz w:val="24"/>
          <w:szCs w:val="24"/>
        </w:rPr>
      </w:pPr>
      <w:r w:rsidRPr="00A67408">
        <w:rPr>
          <w:rFonts w:ascii="Arial" w:hAnsi="Arial" w:cs="Arial"/>
          <w:sz w:val="24"/>
          <w:szCs w:val="24"/>
        </w:rPr>
        <w:t>Beheersing van de volgende competenties of bereidheid ze te ontwikkelen:</w:t>
      </w:r>
    </w:p>
    <w:p w:rsidR="00987BC1" w:rsidRPr="00A67408" w:rsidRDefault="00987BC1" w:rsidP="00987BC1">
      <w:pPr>
        <w:jc w:val="both"/>
        <w:rPr>
          <w:rFonts w:ascii="Arial" w:hAnsi="Arial" w:cs="Arial"/>
          <w:b/>
          <w:sz w:val="24"/>
          <w:szCs w:val="24"/>
          <w:u w:val="single"/>
        </w:rPr>
      </w:pPr>
      <w:r w:rsidRPr="00A67408">
        <w:rPr>
          <w:rFonts w:ascii="Arial" w:hAnsi="Arial" w:cs="Arial"/>
          <w:b/>
          <w:sz w:val="24"/>
          <w:szCs w:val="24"/>
          <w:u w:val="single"/>
        </w:rPr>
        <w:t>Generieke competenties</w:t>
      </w:r>
    </w:p>
    <w:p w:rsidR="00987BC1" w:rsidRPr="00A67408" w:rsidRDefault="00987BC1" w:rsidP="00987BC1">
      <w:pPr>
        <w:jc w:val="both"/>
        <w:rPr>
          <w:rFonts w:ascii="Arial" w:hAnsi="Arial" w:cs="Arial"/>
          <w:b/>
          <w:sz w:val="24"/>
          <w:szCs w:val="24"/>
          <w:u w:val="single"/>
        </w:rPr>
      </w:pPr>
    </w:p>
    <w:p w:rsidR="00987BC1" w:rsidRPr="00A67408" w:rsidRDefault="00987BC1" w:rsidP="00987BC1">
      <w:pPr>
        <w:jc w:val="both"/>
        <w:rPr>
          <w:rFonts w:ascii="Arial" w:hAnsi="Arial" w:cs="Arial"/>
          <w:sz w:val="24"/>
          <w:szCs w:val="24"/>
          <w:u w:val="single"/>
        </w:rPr>
      </w:pPr>
      <w:r w:rsidRPr="00A67408">
        <w:rPr>
          <w:rFonts w:ascii="Arial" w:hAnsi="Arial" w:cs="Arial"/>
          <w:b/>
          <w:sz w:val="24"/>
          <w:szCs w:val="24"/>
        </w:rPr>
        <w:t xml:space="preserve">1 </w:t>
      </w:r>
      <w:r w:rsidRPr="00A67408">
        <w:rPr>
          <w:rFonts w:ascii="Arial" w:hAnsi="Arial" w:cs="Arial"/>
          <w:b/>
          <w:sz w:val="24"/>
          <w:szCs w:val="24"/>
          <w:u w:val="single"/>
        </w:rPr>
        <w:t>Klantgerichtheid</w:t>
      </w:r>
      <w:r w:rsidRPr="00A67408">
        <w:rPr>
          <w:rFonts w:ascii="Arial" w:hAnsi="Arial" w:cs="Arial"/>
          <w:sz w:val="24"/>
          <w:szCs w:val="24"/>
          <w:u w:val="single"/>
        </w:rPr>
        <w:t>:</w:t>
      </w:r>
      <w:r w:rsidRPr="00A67408">
        <w:rPr>
          <w:rFonts w:ascii="Arial" w:hAnsi="Arial" w:cs="Arial"/>
          <w:sz w:val="24"/>
          <w:szCs w:val="24"/>
        </w:rPr>
        <w:t xml:space="preserve"> </w:t>
      </w:r>
      <w:r w:rsidRPr="00A67408">
        <w:rPr>
          <w:rFonts w:ascii="Arial" w:hAnsi="Arial" w:cs="Arial"/>
          <w:sz w:val="24"/>
          <w:szCs w:val="24"/>
          <w:u w:val="single"/>
        </w:rPr>
        <w:t>wil anderen helpen en dienen. Richt aandacht op het kennen van en beantwoorden aan de noden van interne en externe klanten. Neemt klachten en problemen ernstig en zoekt naar oplossingen die verwachtingen overtreffen.</w:t>
      </w:r>
    </w:p>
    <w:p w:rsidR="00987BC1" w:rsidRPr="00A67408" w:rsidRDefault="00987BC1" w:rsidP="00987BC1">
      <w:pPr>
        <w:jc w:val="both"/>
        <w:rPr>
          <w:rFonts w:ascii="Arial" w:hAnsi="Arial" w:cs="Arial"/>
          <w:sz w:val="24"/>
          <w:szCs w:val="24"/>
        </w:rPr>
      </w:pPr>
      <w:r w:rsidRPr="00A67408">
        <w:rPr>
          <w:rFonts w:ascii="Arial" w:hAnsi="Arial" w:cs="Arial"/>
          <w:sz w:val="24"/>
          <w:szCs w:val="24"/>
        </w:rPr>
        <w:t>Reageert vriendelijk en correct op vragen van klanten en houdt in acties en beslissingen rekening met de behoeften van de klant.</w:t>
      </w:r>
    </w:p>
    <w:p w:rsidR="00987BC1" w:rsidRPr="00A67408" w:rsidRDefault="00987BC1" w:rsidP="00987BC1">
      <w:pPr>
        <w:jc w:val="both"/>
        <w:rPr>
          <w:rFonts w:ascii="Arial" w:hAnsi="Arial" w:cs="Arial"/>
          <w:sz w:val="24"/>
          <w:szCs w:val="24"/>
        </w:rPr>
      </w:pPr>
      <w:r w:rsidRPr="00A67408">
        <w:rPr>
          <w:rFonts w:ascii="Arial" w:hAnsi="Arial" w:cs="Arial"/>
          <w:sz w:val="24"/>
          <w:szCs w:val="24"/>
        </w:rPr>
        <w:t xml:space="preserve">Is in staat om de kalmte te bewaren ten overstaan van een moeilijke klant. </w:t>
      </w:r>
    </w:p>
    <w:p w:rsidR="00987BC1" w:rsidRPr="00A67408" w:rsidRDefault="00987BC1" w:rsidP="00987BC1">
      <w:pPr>
        <w:jc w:val="both"/>
        <w:rPr>
          <w:rFonts w:ascii="Arial" w:hAnsi="Arial" w:cs="Arial"/>
          <w:sz w:val="24"/>
          <w:szCs w:val="24"/>
        </w:rPr>
      </w:pPr>
      <w:r w:rsidRPr="00A67408">
        <w:rPr>
          <w:rFonts w:ascii="Arial" w:hAnsi="Arial" w:cs="Arial"/>
          <w:sz w:val="24"/>
          <w:szCs w:val="24"/>
        </w:rPr>
        <w:t>Is uit eigen beweging op zoek naar mogelijkheden om de d</w:t>
      </w:r>
      <w:r>
        <w:rPr>
          <w:rFonts w:ascii="Arial" w:hAnsi="Arial" w:cs="Arial"/>
          <w:sz w:val="24"/>
          <w:szCs w:val="24"/>
        </w:rPr>
        <w:t>ienstverlening te verbeteren en</w:t>
      </w:r>
      <w:r w:rsidRPr="00A67408">
        <w:rPr>
          <w:rFonts w:ascii="Arial" w:hAnsi="Arial" w:cs="Arial"/>
          <w:sz w:val="24"/>
          <w:szCs w:val="24"/>
        </w:rPr>
        <w:t xml:space="preserve"> stimuleert collega’s om de klantgerichtheid voortdurend in vraag te stellen en te verbeteren.</w:t>
      </w:r>
    </w:p>
    <w:p w:rsidR="00987BC1" w:rsidRPr="00A67408" w:rsidRDefault="00987BC1" w:rsidP="00987BC1">
      <w:pPr>
        <w:ind w:left="720"/>
        <w:jc w:val="both"/>
        <w:rPr>
          <w:rFonts w:ascii="Arial" w:hAnsi="Arial" w:cs="Arial"/>
          <w:sz w:val="24"/>
          <w:szCs w:val="24"/>
        </w:rPr>
      </w:pPr>
    </w:p>
    <w:p w:rsidR="00987BC1" w:rsidRPr="00A67408" w:rsidRDefault="00987BC1" w:rsidP="00987BC1">
      <w:pPr>
        <w:jc w:val="both"/>
        <w:rPr>
          <w:rFonts w:ascii="Arial" w:hAnsi="Arial" w:cs="Arial"/>
          <w:sz w:val="24"/>
          <w:szCs w:val="24"/>
        </w:rPr>
      </w:pPr>
      <w:r w:rsidRPr="00A67408">
        <w:rPr>
          <w:rFonts w:ascii="Arial" w:hAnsi="Arial" w:cs="Arial"/>
          <w:b/>
          <w:sz w:val="24"/>
          <w:szCs w:val="24"/>
        </w:rPr>
        <w:t xml:space="preserve">2 </w:t>
      </w:r>
      <w:r w:rsidRPr="00A67408">
        <w:rPr>
          <w:rFonts w:ascii="Arial" w:hAnsi="Arial" w:cs="Arial"/>
          <w:b/>
          <w:sz w:val="24"/>
          <w:szCs w:val="24"/>
          <w:u w:val="single"/>
        </w:rPr>
        <w:t>Teamwork</w:t>
      </w:r>
      <w:r w:rsidRPr="00A67408">
        <w:rPr>
          <w:rFonts w:ascii="Arial" w:hAnsi="Arial" w:cs="Arial"/>
          <w:sz w:val="24"/>
          <w:szCs w:val="24"/>
        </w:rPr>
        <w:t xml:space="preserve">: </w:t>
      </w:r>
      <w:r w:rsidRPr="00A67408">
        <w:rPr>
          <w:rFonts w:ascii="Arial" w:hAnsi="Arial" w:cs="Arial"/>
          <w:sz w:val="24"/>
          <w:szCs w:val="24"/>
          <w:u w:val="single"/>
        </w:rPr>
        <w:t>toont een echte intentie tot constructief samenwerken met anderen, tot deel willen uitmaken van een team en tot het betrekken van anderen. Samenwerking gaat boven competitiviteit en separate werking</w:t>
      </w:r>
      <w:r w:rsidRPr="00A67408">
        <w:rPr>
          <w:rFonts w:ascii="Arial" w:hAnsi="Arial" w:cs="Arial"/>
          <w:sz w:val="24"/>
          <w:szCs w:val="24"/>
        </w:rPr>
        <w:t>.</w:t>
      </w:r>
    </w:p>
    <w:p w:rsidR="00987BC1" w:rsidRPr="00A67408" w:rsidRDefault="00987BC1" w:rsidP="00987BC1">
      <w:pPr>
        <w:jc w:val="both"/>
        <w:rPr>
          <w:rFonts w:ascii="Arial" w:hAnsi="Arial" w:cs="Arial"/>
          <w:sz w:val="24"/>
          <w:szCs w:val="24"/>
        </w:rPr>
      </w:pPr>
      <w:r w:rsidRPr="00A67408">
        <w:rPr>
          <w:rFonts w:ascii="Arial" w:hAnsi="Arial" w:cs="Arial"/>
          <w:sz w:val="24"/>
          <w:szCs w:val="24"/>
        </w:rPr>
        <w:t>Biedt spontaan hulp aan als een collega in problemen zit, spreekt op een positieve wijze over anderen en houdt roddels tegen.</w:t>
      </w:r>
    </w:p>
    <w:p w:rsidR="00987BC1" w:rsidRPr="00A67408" w:rsidRDefault="00987BC1" w:rsidP="00987BC1">
      <w:pPr>
        <w:jc w:val="both"/>
        <w:rPr>
          <w:rFonts w:ascii="Arial" w:hAnsi="Arial" w:cs="Arial"/>
          <w:sz w:val="24"/>
          <w:szCs w:val="24"/>
        </w:rPr>
      </w:pPr>
      <w:r w:rsidRPr="00A67408">
        <w:rPr>
          <w:rFonts w:ascii="Arial" w:hAnsi="Arial" w:cs="Arial"/>
          <w:sz w:val="24"/>
          <w:szCs w:val="24"/>
        </w:rPr>
        <w:t>Vraagt naar visie en ideeën van anderen om te komen tot gezamenlijke besluiten, plannen en stemt de eigen inbreng af op de noden van de groep.</w:t>
      </w:r>
    </w:p>
    <w:p w:rsidR="00987BC1" w:rsidRPr="00A67408" w:rsidRDefault="00987BC1" w:rsidP="00987BC1">
      <w:pPr>
        <w:jc w:val="both"/>
        <w:rPr>
          <w:rFonts w:ascii="Arial" w:hAnsi="Arial" w:cs="Arial"/>
          <w:sz w:val="24"/>
          <w:szCs w:val="24"/>
        </w:rPr>
      </w:pPr>
      <w:r w:rsidRPr="00A67408">
        <w:rPr>
          <w:rFonts w:ascii="Arial" w:hAnsi="Arial" w:cs="Arial"/>
          <w:sz w:val="24"/>
          <w:szCs w:val="24"/>
        </w:rPr>
        <w:t>Informeert anderen, houdt hen op de hoogte en deelt alle relevante informatie en bespreekt meningsverschillen met collega’s op sensitieve wijze.</w:t>
      </w:r>
    </w:p>
    <w:p w:rsidR="00987BC1" w:rsidRPr="00A67408" w:rsidRDefault="00987BC1" w:rsidP="00987BC1">
      <w:pPr>
        <w:jc w:val="both"/>
        <w:rPr>
          <w:rFonts w:ascii="Arial" w:hAnsi="Arial" w:cs="Arial"/>
          <w:b/>
          <w:sz w:val="24"/>
          <w:szCs w:val="24"/>
        </w:rPr>
      </w:pPr>
    </w:p>
    <w:p w:rsidR="00987BC1" w:rsidRPr="00A67408" w:rsidRDefault="00987BC1" w:rsidP="00987BC1">
      <w:pPr>
        <w:jc w:val="both"/>
        <w:rPr>
          <w:rFonts w:ascii="Arial" w:hAnsi="Arial" w:cs="Arial"/>
          <w:sz w:val="24"/>
          <w:szCs w:val="24"/>
          <w:u w:val="single"/>
        </w:rPr>
      </w:pPr>
      <w:r w:rsidRPr="00A67408">
        <w:rPr>
          <w:rFonts w:ascii="Arial" w:hAnsi="Arial" w:cs="Arial"/>
          <w:b/>
          <w:sz w:val="24"/>
          <w:szCs w:val="24"/>
        </w:rPr>
        <w:t xml:space="preserve">3 </w:t>
      </w:r>
      <w:r w:rsidRPr="00A67408">
        <w:rPr>
          <w:rFonts w:ascii="Arial" w:hAnsi="Arial" w:cs="Arial"/>
          <w:b/>
          <w:sz w:val="24"/>
          <w:szCs w:val="24"/>
          <w:u w:val="single"/>
        </w:rPr>
        <w:t>Mondelinge communicatie</w:t>
      </w:r>
      <w:r w:rsidRPr="00A67408">
        <w:rPr>
          <w:rFonts w:ascii="Arial" w:hAnsi="Arial" w:cs="Arial"/>
          <w:sz w:val="24"/>
          <w:szCs w:val="24"/>
        </w:rPr>
        <w:t xml:space="preserve">: </w:t>
      </w:r>
      <w:r w:rsidRPr="00A67408">
        <w:rPr>
          <w:rFonts w:ascii="Arial" w:hAnsi="Arial" w:cs="Arial"/>
          <w:sz w:val="24"/>
          <w:szCs w:val="24"/>
          <w:u w:val="single"/>
        </w:rPr>
        <w:t>Spreken in een taal zodat het publiek, tot wie ze gericht is, de boodschap begrijpt.</w:t>
      </w:r>
    </w:p>
    <w:p w:rsidR="00987BC1" w:rsidRPr="00A67408" w:rsidRDefault="00987BC1" w:rsidP="00987BC1">
      <w:pPr>
        <w:jc w:val="both"/>
        <w:rPr>
          <w:rFonts w:ascii="Arial" w:hAnsi="Arial" w:cs="Arial"/>
          <w:sz w:val="24"/>
          <w:szCs w:val="24"/>
        </w:rPr>
      </w:pPr>
      <w:r w:rsidRPr="00A67408">
        <w:rPr>
          <w:rFonts w:ascii="Arial" w:hAnsi="Arial" w:cs="Arial"/>
          <w:sz w:val="24"/>
          <w:szCs w:val="24"/>
        </w:rPr>
        <w:t>Zorgt voor een heldere mondelinge communicatie in twee richtingen en gaat regelmatig na of de boodschap ook ontvangen en begrepen werd.</w:t>
      </w:r>
    </w:p>
    <w:p w:rsidR="00987BC1" w:rsidRPr="00A67408" w:rsidRDefault="00987BC1" w:rsidP="00987BC1">
      <w:pPr>
        <w:jc w:val="both"/>
        <w:rPr>
          <w:rFonts w:ascii="Arial" w:hAnsi="Arial" w:cs="Arial"/>
          <w:sz w:val="24"/>
          <w:szCs w:val="24"/>
        </w:rPr>
      </w:pPr>
    </w:p>
    <w:p w:rsidR="00987BC1" w:rsidRPr="00A67408" w:rsidRDefault="00987BC1" w:rsidP="00987BC1">
      <w:pPr>
        <w:jc w:val="both"/>
        <w:rPr>
          <w:rFonts w:ascii="Arial" w:hAnsi="Arial" w:cs="Arial"/>
          <w:sz w:val="24"/>
          <w:szCs w:val="24"/>
        </w:rPr>
      </w:pPr>
      <w:r w:rsidRPr="00A67408">
        <w:rPr>
          <w:rFonts w:ascii="Arial" w:hAnsi="Arial" w:cs="Arial"/>
          <w:b/>
          <w:sz w:val="24"/>
          <w:szCs w:val="24"/>
        </w:rPr>
        <w:t xml:space="preserve">4 </w:t>
      </w:r>
      <w:r w:rsidRPr="00A67408">
        <w:rPr>
          <w:rFonts w:ascii="Arial" w:hAnsi="Arial" w:cs="Arial"/>
          <w:b/>
          <w:sz w:val="24"/>
          <w:szCs w:val="24"/>
          <w:u w:val="single"/>
        </w:rPr>
        <w:t>Schriftelijke communicatie</w:t>
      </w:r>
      <w:r w:rsidRPr="00A67408">
        <w:rPr>
          <w:rFonts w:ascii="Arial" w:hAnsi="Arial" w:cs="Arial"/>
          <w:sz w:val="24"/>
          <w:szCs w:val="24"/>
        </w:rPr>
        <w:t xml:space="preserve">: </w:t>
      </w:r>
      <w:r w:rsidRPr="00A67408">
        <w:rPr>
          <w:rFonts w:ascii="Arial" w:hAnsi="Arial" w:cs="Arial"/>
          <w:sz w:val="24"/>
          <w:szCs w:val="24"/>
          <w:u w:val="single"/>
        </w:rPr>
        <w:t>op een gestructureerde wijze en in begrijpbare en grammaticaal correcte taal, ideeën of meningen op schrift zetten, zodat de doelgroep ze begrijpt.</w:t>
      </w:r>
    </w:p>
    <w:p w:rsidR="00987BC1" w:rsidRDefault="00987BC1" w:rsidP="00987BC1">
      <w:pPr>
        <w:jc w:val="both"/>
        <w:rPr>
          <w:rFonts w:ascii="Arial" w:hAnsi="Arial" w:cs="Arial"/>
          <w:sz w:val="24"/>
          <w:szCs w:val="24"/>
        </w:rPr>
      </w:pPr>
      <w:r w:rsidRPr="00A67408">
        <w:rPr>
          <w:rFonts w:ascii="Arial" w:hAnsi="Arial" w:cs="Arial"/>
          <w:sz w:val="24"/>
          <w:szCs w:val="24"/>
        </w:rPr>
        <w:t xml:space="preserve">Stelt eenduidige documenten op, beknopt, goed gestructureerd en </w:t>
      </w:r>
      <w:proofErr w:type="spellStart"/>
      <w:r w:rsidRPr="00A67408">
        <w:rPr>
          <w:rFonts w:ascii="Arial" w:hAnsi="Arial" w:cs="Arial"/>
          <w:sz w:val="24"/>
          <w:szCs w:val="24"/>
        </w:rPr>
        <w:t>terzake</w:t>
      </w:r>
      <w:proofErr w:type="spellEnd"/>
      <w:r w:rsidRPr="00A67408">
        <w:rPr>
          <w:rFonts w:ascii="Arial" w:hAnsi="Arial" w:cs="Arial"/>
          <w:sz w:val="24"/>
          <w:szCs w:val="24"/>
        </w:rPr>
        <w:t xml:space="preserve"> en in een taal, aangepast aan het doelpubliek.</w:t>
      </w:r>
    </w:p>
    <w:p w:rsidR="00987BC1" w:rsidRDefault="00987BC1" w:rsidP="00987BC1">
      <w:pPr>
        <w:jc w:val="both"/>
        <w:rPr>
          <w:rFonts w:ascii="Arial" w:hAnsi="Arial" w:cs="Arial"/>
          <w:sz w:val="24"/>
          <w:szCs w:val="24"/>
        </w:rPr>
      </w:pPr>
    </w:p>
    <w:p w:rsidR="00987BC1" w:rsidRPr="00A67408" w:rsidRDefault="00987BC1" w:rsidP="00987BC1">
      <w:pPr>
        <w:jc w:val="both"/>
        <w:rPr>
          <w:rFonts w:ascii="Arial" w:hAnsi="Arial" w:cs="Arial"/>
          <w:b/>
          <w:sz w:val="24"/>
          <w:szCs w:val="24"/>
          <w:u w:val="single"/>
        </w:rPr>
      </w:pPr>
      <w:proofErr w:type="spellStart"/>
      <w:r w:rsidRPr="00A67408">
        <w:rPr>
          <w:rFonts w:ascii="Arial" w:hAnsi="Arial" w:cs="Arial"/>
          <w:b/>
          <w:sz w:val="24"/>
          <w:szCs w:val="24"/>
          <w:u w:val="single"/>
        </w:rPr>
        <w:t>Functiespecifieke</w:t>
      </w:r>
      <w:proofErr w:type="spellEnd"/>
      <w:r w:rsidRPr="00A67408">
        <w:rPr>
          <w:rFonts w:ascii="Arial" w:hAnsi="Arial" w:cs="Arial"/>
          <w:b/>
          <w:sz w:val="24"/>
          <w:szCs w:val="24"/>
          <w:u w:val="single"/>
        </w:rPr>
        <w:t xml:space="preserve"> competenties</w:t>
      </w:r>
    </w:p>
    <w:p w:rsidR="00987BC1" w:rsidRPr="00A67408" w:rsidRDefault="00987BC1" w:rsidP="00987BC1">
      <w:pPr>
        <w:jc w:val="both"/>
        <w:rPr>
          <w:rFonts w:ascii="Arial" w:hAnsi="Arial" w:cs="Arial"/>
          <w:b/>
          <w:i/>
          <w:sz w:val="24"/>
          <w:szCs w:val="24"/>
        </w:rPr>
      </w:pPr>
      <w:r w:rsidRPr="00A67408">
        <w:rPr>
          <w:rFonts w:ascii="Arial" w:hAnsi="Arial" w:cs="Arial"/>
          <w:b/>
          <w:i/>
          <w:sz w:val="24"/>
          <w:szCs w:val="24"/>
        </w:rPr>
        <w:t>Technische competenties</w:t>
      </w:r>
    </w:p>
    <w:p w:rsidR="00987BC1" w:rsidRPr="00A67408" w:rsidRDefault="00987BC1" w:rsidP="00987BC1">
      <w:pPr>
        <w:jc w:val="both"/>
        <w:rPr>
          <w:rFonts w:ascii="Arial" w:hAnsi="Arial" w:cs="Arial"/>
          <w:b/>
          <w:sz w:val="24"/>
          <w:szCs w:val="24"/>
          <w:u w:val="single"/>
        </w:rPr>
      </w:pPr>
    </w:p>
    <w:p w:rsidR="00987BC1" w:rsidRPr="00A67408" w:rsidRDefault="00987BC1" w:rsidP="00987BC1">
      <w:pPr>
        <w:jc w:val="both"/>
        <w:rPr>
          <w:rFonts w:ascii="Arial" w:hAnsi="Arial" w:cs="Arial"/>
          <w:sz w:val="24"/>
          <w:szCs w:val="24"/>
        </w:rPr>
      </w:pPr>
      <w:r w:rsidRPr="00A67408">
        <w:rPr>
          <w:rFonts w:ascii="Arial" w:hAnsi="Arial" w:cs="Arial"/>
          <w:b/>
          <w:sz w:val="24"/>
          <w:szCs w:val="24"/>
        </w:rPr>
        <w:t xml:space="preserve">1 </w:t>
      </w:r>
      <w:r w:rsidRPr="00A67408">
        <w:rPr>
          <w:rFonts w:ascii="Arial" w:hAnsi="Arial" w:cs="Arial"/>
          <w:b/>
          <w:sz w:val="24"/>
          <w:szCs w:val="24"/>
          <w:u w:val="single"/>
        </w:rPr>
        <w:t>Procedures, werking en middelen</w:t>
      </w:r>
      <w:r w:rsidRPr="00A67408">
        <w:rPr>
          <w:rFonts w:ascii="Arial" w:hAnsi="Arial" w:cs="Arial"/>
          <w:sz w:val="24"/>
          <w:szCs w:val="24"/>
        </w:rPr>
        <w:t xml:space="preserve">: </w:t>
      </w:r>
      <w:r w:rsidRPr="00A67408">
        <w:rPr>
          <w:rFonts w:ascii="Arial" w:hAnsi="Arial" w:cs="Arial"/>
          <w:sz w:val="24"/>
          <w:szCs w:val="24"/>
          <w:u w:val="single"/>
        </w:rPr>
        <w:t>de werking van de dienst kennen en achtergrondkennis van eigen werkmiddelen.</w:t>
      </w:r>
    </w:p>
    <w:p w:rsidR="00987BC1" w:rsidRPr="00A67408" w:rsidRDefault="00987BC1" w:rsidP="00987BC1">
      <w:pPr>
        <w:jc w:val="both"/>
        <w:rPr>
          <w:rFonts w:ascii="Arial" w:hAnsi="Arial" w:cs="Arial"/>
          <w:sz w:val="24"/>
          <w:szCs w:val="24"/>
        </w:rPr>
      </w:pPr>
      <w:r w:rsidRPr="00A67408">
        <w:rPr>
          <w:rFonts w:ascii="Arial" w:hAnsi="Arial" w:cs="Arial"/>
          <w:sz w:val="24"/>
          <w:szCs w:val="24"/>
        </w:rPr>
        <w:t>Kent de procedures of werking van de materialen van de dienst in detail.</w:t>
      </w:r>
    </w:p>
    <w:p w:rsidR="00987BC1" w:rsidRPr="00A67408" w:rsidRDefault="00987BC1" w:rsidP="00987BC1">
      <w:pPr>
        <w:jc w:val="both"/>
        <w:rPr>
          <w:rFonts w:ascii="Arial" w:hAnsi="Arial" w:cs="Arial"/>
          <w:sz w:val="24"/>
          <w:szCs w:val="24"/>
        </w:rPr>
      </w:pPr>
    </w:p>
    <w:p w:rsidR="00987BC1" w:rsidRPr="00A67408" w:rsidRDefault="00987BC1" w:rsidP="00987BC1">
      <w:pPr>
        <w:jc w:val="both"/>
        <w:rPr>
          <w:rFonts w:ascii="Arial" w:hAnsi="Arial" w:cs="Arial"/>
          <w:sz w:val="24"/>
          <w:szCs w:val="24"/>
          <w:u w:val="single"/>
        </w:rPr>
      </w:pPr>
      <w:r w:rsidRPr="00A67408">
        <w:rPr>
          <w:rFonts w:ascii="Arial" w:hAnsi="Arial" w:cs="Arial"/>
          <w:b/>
          <w:sz w:val="24"/>
          <w:szCs w:val="24"/>
        </w:rPr>
        <w:t>2</w:t>
      </w:r>
      <w:r w:rsidRPr="00A67408">
        <w:rPr>
          <w:rFonts w:ascii="Arial" w:hAnsi="Arial" w:cs="Arial"/>
          <w:sz w:val="24"/>
          <w:szCs w:val="24"/>
        </w:rPr>
        <w:t xml:space="preserve"> </w:t>
      </w:r>
      <w:r w:rsidRPr="00A67408">
        <w:rPr>
          <w:rFonts w:ascii="Arial" w:hAnsi="Arial" w:cs="Arial"/>
          <w:b/>
          <w:sz w:val="24"/>
          <w:szCs w:val="24"/>
          <w:u w:val="single"/>
        </w:rPr>
        <w:t>Eigen software</w:t>
      </w:r>
      <w:r w:rsidRPr="00A67408">
        <w:rPr>
          <w:rFonts w:ascii="Arial" w:hAnsi="Arial" w:cs="Arial"/>
          <w:sz w:val="24"/>
          <w:szCs w:val="24"/>
        </w:rPr>
        <w:t xml:space="preserve">: </w:t>
      </w:r>
      <w:r w:rsidRPr="00A67408">
        <w:rPr>
          <w:rFonts w:ascii="Arial" w:hAnsi="Arial" w:cs="Arial"/>
          <w:sz w:val="24"/>
          <w:szCs w:val="24"/>
          <w:u w:val="single"/>
        </w:rPr>
        <w:t>kunnen werken met de software die specifiek bedoeld is voor de eigen functie van de medewerker.</w:t>
      </w:r>
    </w:p>
    <w:p w:rsidR="00987BC1" w:rsidRPr="00A67408" w:rsidRDefault="00987BC1" w:rsidP="00987BC1">
      <w:pPr>
        <w:jc w:val="both"/>
        <w:rPr>
          <w:rFonts w:ascii="Arial" w:hAnsi="Arial" w:cs="Arial"/>
          <w:sz w:val="24"/>
          <w:szCs w:val="24"/>
        </w:rPr>
      </w:pPr>
      <w:r w:rsidRPr="00A67408">
        <w:rPr>
          <w:rFonts w:ascii="Arial" w:hAnsi="Arial" w:cs="Arial"/>
          <w:sz w:val="24"/>
          <w:szCs w:val="24"/>
        </w:rPr>
        <w:t>Kent de software tot in detail.</w:t>
      </w:r>
    </w:p>
    <w:p w:rsidR="00987BC1" w:rsidRPr="00A67408" w:rsidRDefault="00987BC1" w:rsidP="00987BC1">
      <w:pPr>
        <w:jc w:val="both"/>
        <w:rPr>
          <w:rFonts w:ascii="Arial" w:hAnsi="Arial" w:cs="Arial"/>
          <w:b/>
          <w:sz w:val="24"/>
          <w:szCs w:val="24"/>
        </w:rPr>
      </w:pPr>
    </w:p>
    <w:p w:rsidR="00987BC1" w:rsidRPr="00A67408" w:rsidRDefault="00987BC1" w:rsidP="00987BC1">
      <w:pPr>
        <w:jc w:val="both"/>
        <w:rPr>
          <w:rFonts w:ascii="Arial" w:hAnsi="Arial" w:cs="Arial"/>
          <w:b/>
          <w:i/>
          <w:sz w:val="24"/>
          <w:szCs w:val="24"/>
        </w:rPr>
      </w:pPr>
      <w:r w:rsidRPr="00A67408">
        <w:rPr>
          <w:rFonts w:ascii="Arial" w:hAnsi="Arial" w:cs="Arial"/>
          <w:b/>
          <w:i/>
          <w:sz w:val="24"/>
          <w:szCs w:val="24"/>
        </w:rPr>
        <w:t>Gedragscompetenties</w:t>
      </w:r>
    </w:p>
    <w:p w:rsidR="00987BC1" w:rsidRPr="00A67408" w:rsidRDefault="00987BC1" w:rsidP="00987BC1">
      <w:pPr>
        <w:jc w:val="both"/>
        <w:rPr>
          <w:rFonts w:ascii="Arial" w:hAnsi="Arial" w:cs="Arial"/>
          <w:sz w:val="24"/>
          <w:szCs w:val="24"/>
        </w:rPr>
      </w:pPr>
    </w:p>
    <w:p w:rsidR="00987BC1" w:rsidRPr="00A67408" w:rsidRDefault="00987BC1" w:rsidP="00987BC1">
      <w:pPr>
        <w:jc w:val="both"/>
        <w:rPr>
          <w:rFonts w:ascii="Arial" w:hAnsi="Arial" w:cs="Arial"/>
          <w:sz w:val="24"/>
          <w:szCs w:val="24"/>
          <w:u w:val="single"/>
        </w:rPr>
      </w:pPr>
      <w:r w:rsidRPr="00A67408">
        <w:rPr>
          <w:rFonts w:ascii="Arial" w:hAnsi="Arial" w:cs="Arial"/>
          <w:b/>
          <w:sz w:val="24"/>
          <w:szCs w:val="24"/>
        </w:rPr>
        <w:t xml:space="preserve">1 </w:t>
      </w:r>
      <w:r w:rsidRPr="00A67408">
        <w:rPr>
          <w:rFonts w:ascii="Arial" w:hAnsi="Arial" w:cs="Arial"/>
          <w:b/>
          <w:sz w:val="24"/>
          <w:szCs w:val="24"/>
          <w:u w:val="single"/>
        </w:rPr>
        <w:t>Plannen en organiseren</w:t>
      </w:r>
      <w:r w:rsidRPr="00A67408">
        <w:rPr>
          <w:rFonts w:ascii="Arial" w:hAnsi="Arial" w:cs="Arial"/>
          <w:sz w:val="24"/>
          <w:szCs w:val="24"/>
        </w:rPr>
        <w:t xml:space="preserve">: </w:t>
      </w:r>
      <w:r w:rsidRPr="00A67408">
        <w:rPr>
          <w:rFonts w:ascii="Arial" w:hAnsi="Arial" w:cs="Arial"/>
          <w:sz w:val="24"/>
          <w:szCs w:val="24"/>
          <w:u w:val="single"/>
        </w:rPr>
        <w:t>structuur aanbrengen in tijd en ruimte, prioriteiten stellen bij het aanpakken van problemen.</w:t>
      </w:r>
    </w:p>
    <w:p w:rsidR="00987BC1" w:rsidRPr="00A67408" w:rsidRDefault="00987BC1" w:rsidP="00987BC1">
      <w:pPr>
        <w:jc w:val="both"/>
        <w:rPr>
          <w:rFonts w:ascii="Arial" w:hAnsi="Arial" w:cs="Arial"/>
          <w:sz w:val="24"/>
          <w:szCs w:val="24"/>
        </w:rPr>
      </w:pPr>
      <w:r w:rsidRPr="00A67408">
        <w:rPr>
          <w:rFonts w:ascii="Arial" w:hAnsi="Arial" w:cs="Arial"/>
          <w:sz w:val="24"/>
          <w:szCs w:val="24"/>
        </w:rPr>
        <w:t>Maakt gebruik van hulpmiddelen bij het inplannen van taken (checklijsten, takenlijsten, agenda,…) en houdt rekening met de nodige uitvoeringstijd.</w:t>
      </w:r>
    </w:p>
    <w:p w:rsidR="00987BC1" w:rsidRPr="00A67408" w:rsidRDefault="00987BC1" w:rsidP="00987BC1">
      <w:pPr>
        <w:jc w:val="both"/>
        <w:rPr>
          <w:rFonts w:ascii="Arial" w:hAnsi="Arial" w:cs="Arial"/>
          <w:b/>
          <w:sz w:val="24"/>
          <w:szCs w:val="24"/>
        </w:rPr>
      </w:pPr>
    </w:p>
    <w:p w:rsidR="00987BC1" w:rsidRPr="00A67408" w:rsidRDefault="00987BC1" w:rsidP="00987BC1">
      <w:pPr>
        <w:jc w:val="both"/>
        <w:rPr>
          <w:rFonts w:ascii="Arial" w:hAnsi="Arial" w:cs="Arial"/>
          <w:sz w:val="24"/>
          <w:szCs w:val="24"/>
        </w:rPr>
      </w:pPr>
      <w:r w:rsidRPr="00A67408">
        <w:rPr>
          <w:rFonts w:ascii="Arial" w:hAnsi="Arial" w:cs="Arial"/>
          <w:b/>
          <w:sz w:val="24"/>
          <w:szCs w:val="24"/>
        </w:rPr>
        <w:t xml:space="preserve">2 </w:t>
      </w:r>
      <w:r w:rsidRPr="00A67408">
        <w:rPr>
          <w:rFonts w:ascii="Arial" w:hAnsi="Arial" w:cs="Arial"/>
          <w:b/>
          <w:sz w:val="24"/>
          <w:szCs w:val="24"/>
          <w:u w:val="single"/>
        </w:rPr>
        <w:t>Kwaliteit en accuraatheid</w:t>
      </w:r>
      <w:r w:rsidRPr="00A67408">
        <w:rPr>
          <w:rFonts w:ascii="Arial" w:hAnsi="Arial" w:cs="Arial"/>
          <w:sz w:val="24"/>
          <w:szCs w:val="24"/>
        </w:rPr>
        <w:t xml:space="preserve">: </w:t>
      </w:r>
      <w:r w:rsidRPr="00A67408">
        <w:rPr>
          <w:rFonts w:ascii="Arial" w:hAnsi="Arial" w:cs="Arial"/>
          <w:sz w:val="24"/>
          <w:szCs w:val="24"/>
          <w:u w:val="single"/>
        </w:rPr>
        <w:t>uit eigen beweging een taak tot in de kleinste details verzorgen, gericht op het reduceren van onduidelijkheid, op het behouden en of verhogen van orde en structuur in de werkomgeving.</w:t>
      </w:r>
    </w:p>
    <w:p w:rsidR="00987BC1" w:rsidRPr="00A67408" w:rsidRDefault="00987BC1" w:rsidP="00987BC1">
      <w:pPr>
        <w:jc w:val="both"/>
        <w:rPr>
          <w:rFonts w:ascii="Arial" w:hAnsi="Arial" w:cs="Arial"/>
          <w:sz w:val="24"/>
          <w:szCs w:val="24"/>
        </w:rPr>
      </w:pPr>
      <w:r w:rsidRPr="00A67408">
        <w:rPr>
          <w:rFonts w:ascii="Arial" w:hAnsi="Arial" w:cs="Arial"/>
          <w:sz w:val="24"/>
          <w:szCs w:val="24"/>
        </w:rPr>
        <w:t>Controleert het eigen werk op fouten en onnauwkeurigheden, alvorens ze af te sluiten en corrigeert, indien nodig.  Levert ook onder druk kwaliteitsvol werk af.</w:t>
      </w:r>
    </w:p>
    <w:p w:rsidR="00987BC1" w:rsidRPr="00A67408" w:rsidRDefault="00987BC1" w:rsidP="00987BC1">
      <w:pPr>
        <w:jc w:val="both"/>
        <w:rPr>
          <w:rFonts w:ascii="Arial" w:hAnsi="Arial" w:cs="Arial"/>
          <w:sz w:val="24"/>
          <w:szCs w:val="24"/>
        </w:rPr>
      </w:pPr>
    </w:p>
    <w:p w:rsidR="00987BC1" w:rsidRPr="00A67408" w:rsidRDefault="00987BC1" w:rsidP="00987BC1">
      <w:pPr>
        <w:jc w:val="both"/>
        <w:rPr>
          <w:rFonts w:ascii="Arial" w:hAnsi="Arial" w:cs="Arial"/>
          <w:sz w:val="24"/>
          <w:szCs w:val="24"/>
        </w:rPr>
      </w:pPr>
      <w:r w:rsidRPr="00A67408">
        <w:rPr>
          <w:rFonts w:ascii="Arial" w:hAnsi="Arial" w:cs="Arial"/>
          <w:b/>
          <w:sz w:val="24"/>
          <w:szCs w:val="24"/>
        </w:rPr>
        <w:t xml:space="preserve">3 </w:t>
      </w:r>
      <w:r w:rsidRPr="00A67408">
        <w:rPr>
          <w:rFonts w:ascii="Arial" w:hAnsi="Arial" w:cs="Arial"/>
          <w:b/>
          <w:sz w:val="24"/>
          <w:szCs w:val="24"/>
          <w:u w:val="single"/>
        </w:rPr>
        <w:t>Polyvalentie en flexibiliteit</w:t>
      </w:r>
      <w:r w:rsidRPr="00A67408">
        <w:rPr>
          <w:rFonts w:ascii="Arial" w:hAnsi="Arial" w:cs="Arial"/>
          <w:sz w:val="24"/>
          <w:szCs w:val="24"/>
        </w:rPr>
        <w:t xml:space="preserve">: </w:t>
      </w:r>
      <w:r w:rsidRPr="00A67408">
        <w:rPr>
          <w:rFonts w:ascii="Arial" w:hAnsi="Arial" w:cs="Arial"/>
          <w:sz w:val="24"/>
          <w:szCs w:val="24"/>
          <w:u w:val="single"/>
        </w:rPr>
        <w:t>de mogelijkheid om zich aan te passen en om effectief te werken in diverse situaties en met diverse personen of groepen. Kan zich aanpassen aan gewijzigde situaties en nieuwe vereisten.</w:t>
      </w:r>
    </w:p>
    <w:p w:rsidR="00987BC1" w:rsidRPr="00A67408" w:rsidRDefault="00987BC1" w:rsidP="00987BC1">
      <w:pPr>
        <w:jc w:val="both"/>
        <w:rPr>
          <w:rFonts w:ascii="Arial" w:hAnsi="Arial" w:cs="Arial"/>
          <w:sz w:val="24"/>
          <w:szCs w:val="24"/>
        </w:rPr>
      </w:pPr>
      <w:r w:rsidRPr="00A67408">
        <w:rPr>
          <w:rFonts w:ascii="Arial" w:hAnsi="Arial" w:cs="Arial"/>
          <w:sz w:val="24"/>
          <w:szCs w:val="24"/>
        </w:rPr>
        <w:t>Verandert planning in functie van nieuwe prioriteiten. Gebruikt glijdende uren in functie van de noden van het werk. Is bereid, taken te doen die niet tot het normale takenpakket behoren.</w:t>
      </w:r>
    </w:p>
    <w:p w:rsidR="00987BC1" w:rsidRPr="00A67408" w:rsidRDefault="00987BC1" w:rsidP="00987BC1">
      <w:pPr>
        <w:jc w:val="both"/>
        <w:rPr>
          <w:rFonts w:ascii="Arial" w:hAnsi="Arial" w:cs="Arial"/>
          <w:b/>
          <w:sz w:val="24"/>
          <w:szCs w:val="24"/>
        </w:rPr>
      </w:pPr>
      <w:r w:rsidRPr="00A67408">
        <w:rPr>
          <w:rFonts w:ascii="Arial" w:hAnsi="Arial" w:cs="Arial"/>
          <w:sz w:val="24"/>
          <w:szCs w:val="24"/>
        </w:rPr>
        <w:t xml:space="preserve"> </w:t>
      </w:r>
    </w:p>
    <w:p w:rsidR="00987BC1" w:rsidRPr="00A67408" w:rsidRDefault="00987BC1" w:rsidP="00987BC1">
      <w:pPr>
        <w:jc w:val="both"/>
        <w:rPr>
          <w:rFonts w:ascii="Arial" w:hAnsi="Arial" w:cs="Arial"/>
          <w:sz w:val="24"/>
          <w:szCs w:val="24"/>
        </w:rPr>
      </w:pPr>
      <w:r w:rsidRPr="00A67408">
        <w:rPr>
          <w:rFonts w:ascii="Arial" w:hAnsi="Arial" w:cs="Arial"/>
          <w:b/>
          <w:sz w:val="24"/>
          <w:szCs w:val="24"/>
        </w:rPr>
        <w:t>5</w:t>
      </w:r>
      <w:r w:rsidRPr="00A67408">
        <w:rPr>
          <w:rFonts w:ascii="Arial" w:hAnsi="Arial" w:cs="Arial"/>
          <w:sz w:val="24"/>
          <w:szCs w:val="24"/>
        </w:rPr>
        <w:t xml:space="preserve"> </w:t>
      </w:r>
      <w:r w:rsidRPr="00A67408">
        <w:rPr>
          <w:rFonts w:ascii="Arial" w:hAnsi="Arial" w:cs="Arial"/>
          <w:b/>
          <w:sz w:val="24"/>
          <w:szCs w:val="24"/>
          <w:u w:val="single"/>
        </w:rPr>
        <w:t>Stressbestendigheid</w:t>
      </w:r>
      <w:r w:rsidRPr="00A67408">
        <w:rPr>
          <w:rFonts w:ascii="Arial" w:hAnsi="Arial" w:cs="Arial"/>
          <w:sz w:val="24"/>
          <w:szCs w:val="24"/>
        </w:rPr>
        <w:t xml:space="preserve">: </w:t>
      </w:r>
      <w:r w:rsidRPr="00A67408">
        <w:rPr>
          <w:rFonts w:ascii="Arial" w:hAnsi="Arial" w:cs="Arial"/>
          <w:sz w:val="24"/>
          <w:szCs w:val="24"/>
          <w:u w:val="single"/>
        </w:rPr>
        <w:t>wanneer men geconfronteerd wordt met stress, tegenstand of vijandigheid van anderen, toch in staat zijn, zijn emoties onder controle te houden. Kalm en efficiënt blijven onder druk.</w:t>
      </w:r>
    </w:p>
    <w:p w:rsidR="00987BC1" w:rsidRPr="00A67408" w:rsidRDefault="00987BC1" w:rsidP="00987BC1">
      <w:pPr>
        <w:rPr>
          <w:rFonts w:ascii="Arial" w:hAnsi="Arial" w:cs="Arial"/>
          <w:sz w:val="24"/>
          <w:szCs w:val="24"/>
        </w:rPr>
      </w:pPr>
      <w:r w:rsidRPr="00A67408">
        <w:rPr>
          <w:rFonts w:ascii="Arial" w:hAnsi="Arial" w:cs="Arial"/>
          <w:sz w:val="24"/>
          <w:szCs w:val="24"/>
        </w:rPr>
        <w:t>Blijft kalm en raakt niet in verwarring bij druk door tijd, situaties of mensen en blijft effectief functioneren bij onzekerheden of wijzigende omstandigheden.</w:t>
      </w:r>
    </w:p>
    <w:p w:rsidR="00987BC1" w:rsidRPr="00A67408" w:rsidRDefault="00987BC1" w:rsidP="00987BC1">
      <w:pPr>
        <w:jc w:val="both"/>
        <w:rPr>
          <w:rFonts w:ascii="Arial" w:hAnsi="Arial" w:cs="Arial"/>
          <w:sz w:val="24"/>
          <w:szCs w:val="24"/>
        </w:rPr>
      </w:pPr>
    </w:p>
    <w:p w:rsidR="00987BC1" w:rsidRPr="00A67408" w:rsidRDefault="00987BC1" w:rsidP="00987BC1">
      <w:pPr>
        <w:jc w:val="both"/>
        <w:rPr>
          <w:rFonts w:ascii="Arial" w:hAnsi="Arial" w:cs="Arial"/>
          <w:sz w:val="24"/>
          <w:szCs w:val="24"/>
          <w:u w:val="single"/>
        </w:rPr>
      </w:pPr>
      <w:r w:rsidRPr="00A67408">
        <w:rPr>
          <w:rFonts w:ascii="Arial" w:hAnsi="Arial" w:cs="Arial"/>
          <w:b/>
          <w:sz w:val="24"/>
          <w:szCs w:val="24"/>
          <w:u w:val="single"/>
        </w:rPr>
        <w:t>6 Coaching:</w:t>
      </w:r>
      <w:r w:rsidRPr="00A67408">
        <w:rPr>
          <w:rFonts w:ascii="Arial" w:hAnsi="Arial" w:cs="Arial"/>
          <w:b/>
          <w:sz w:val="24"/>
          <w:szCs w:val="24"/>
        </w:rPr>
        <w:t xml:space="preserve"> </w:t>
      </w:r>
      <w:r w:rsidRPr="00A67408">
        <w:rPr>
          <w:rFonts w:ascii="Arial" w:hAnsi="Arial" w:cs="Arial"/>
          <w:sz w:val="24"/>
          <w:szCs w:val="24"/>
          <w:u w:val="single"/>
        </w:rPr>
        <w:t>Het nemen of ondersteunen van acties ter bevordering van de professionele en/of persoonlijke ontwikkeling van anderen.</w:t>
      </w:r>
    </w:p>
    <w:p w:rsidR="00987BC1" w:rsidRPr="00A67408" w:rsidRDefault="00987BC1" w:rsidP="00987BC1">
      <w:pPr>
        <w:rPr>
          <w:rFonts w:ascii="Arial" w:hAnsi="Arial" w:cs="Arial"/>
          <w:sz w:val="24"/>
          <w:szCs w:val="24"/>
        </w:rPr>
      </w:pPr>
      <w:r w:rsidRPr="00A67408">
        <w:rPr>
          <w:rFonts w:ascii="Arial" w:hAnsi="Arial" w:cs="Arial"/>
          <w:sz w:val="24"/>
          <w:szCs w:val="24"/>
        </w:rPr>
        <w:t>Spreekt met de medewerkers uitdagende doelstellingen af en ondersteunt hen in de realisatie ervan. Begeleidt de medewerkers dagelijks bij de uitvoering van hun werk.</w:t>
      </w:r>
    </w:p>
    <w:p w:rsidR="00987BC1" w:rsidRPr="00A67408" w:rsidRDefault="00987BC1" w:rsidP="00987BC1">
      <w:pPr>
        <w:jc w:val="both"/>
        <w:rPr>
          <w:rFonts w:ascii="Arial" w:hAnsi="Arial" w:cs="Arial"/>
          <w:b/>
          <w:sz w:val="24"/>
          <w:szCs w:val="24"/>
        </w:rPr>
      </w:pPr>
    </w:p>
    <w:p w:rsidR="00987BC1" w:rsidRPr="00A67408" w:rsidRDefault="00987BC1" w:rsidP="00987BC1">
      <w:pPr>
        <w:jc w:val="both"/>
        <w:rPr>
          <w:rFonts w:ascii="Arial" w:hAnsi="Arial" w:cs="Arial"/>
          <w:sz w:val="24"/>
          <w:szCs w:val="24"/>
          <w:u w:val="single"/>
        </w:rPr>
      </w:pPr>
      <w:r w:rsidRPr="00A67408">
        <w:rPr>
          <w:rFonts w:ascii="Arial" w:hAnsi="Arial" w:cs="Arial"/>
          <w:b/>
          <w:sz w:val="24"/>
          <w:szCs w:val="24"/>
        </w:rPr>
        <w:t xml:space="preserve">7 </w:t>
      </w:r>
      <w:r w:rsidRPr="00A67408">
        <w:rPr>
          <w:rFonts w:ascii="Arial" w:hAnsi="Arial" w:cs="Arial"/>
          <w:b/>
          <w:sz w:val="24"/>
          <w:szCs w:val="24"/>
          <w:u w:val="single"/>
        </w:rPr>
        <w:t>Assertiviteit</w:t>
      </w:r>
      <w:r w:rsidRPr="00A67408">
        <w:rPr>
          <w:rFonts w:ascii="Arial" w:hAnsi="Arial" w:cs="Arial"/>
          <w:sz w:val="24"/>
          <w:szCs w:val="24"/>
        </w:rPr>
        <w:t xml:space="preserve">: </w:t>
      </w:r>
      <w:r w:rsidRPr="00A67408">
        <w:rPr>
          <w:rFonts w:ascii="Arial" w:hAnsi="Arial" w:cs="Arial"/>
          <w:sz w:val="24"/>
          <w:szCs w:val="24"/>
          <w:u w:val="single"/>
        </w:rPr>
        <w:t>voor eigen meningen of belangen opkomen met respect voor anderen, zelfs indien er vanuit de omgeving druk wordt uitgeoefend om dit niet te doen.</w:t>
      </w:r>
    </w:p>
    <w:p w:rsidR="00987BC1" w:rsidRPr="00A67408" w:rsidRDefault="00987BC1" w:rsidP="00987BC1">
      <w:pPr>
        <w:jc w:val="both"/>
        <w:rPr>
          <w:rFonts w:ascii="Arial" w:hAnsi="Arial" w:cs="Arial"/>
          <w:sz w:val="24"/>
          <w:szCs w:val="24"/>
        </w:rPr>
      </w:pPr>
      <w:r w:rsidRPr="00A67408">
        <w:rPr>
          <w:rFonts w:ascii="Arial" w:hAnsi="Arial" w:cs="Arial"/>
          <w:sz w:val="24"/>
          <w:szCs w:val="24"/>
        </w:rPr>
        <w:t>Toont enthousiasme voor een eigen mening en maakt op een correcte wijze duidelijk, wanneer de eigen grenzen worden overschreden.</w:t>
      </w:r>
    </w:p>
    <w:p w:rsidR="00987BC1" w:rsidRPr="00A67408" w:rsidRDefault="00987BC1" w:rsidP="00987BC1">
      <w:pPr>
        <w:jc w:val="both"/>
        <w:rPr>
          <w:rFonts w:ascii="Arial" w:hAnsi="Arial" w:cs="Arial"/>
          <w:sz w:val="24"/>
          <w:szCs w:val="24"/>
        </w:rPr>
      </w:pPr>
      <w:r w:rsidRPr="00A67408">
        <w:rPr>
          <w:rFonts w:ascii="Arial" w:hAnsi="Arial" w:cs="Arial"/>
          <w:sz w:val="24"/>
          <w:szCs w:val="24"/>
        </w:rPr>
        <w:t>Brengt negatieve boodschappen op een duidelijke, directe en correct wijze, zonder de goede relatie te schaden.</w:t>
      </w:r>
    </w:p>
    <w:p w:rsidR="00987BC1" w:rsidRPr="00A67408" w:rsidRDefault="00987BC1" w:rsidP="00987BC1">
      <w:pPr>
        <w:jc w:val="both"/>
        <w:rPr>
          <w:rFonts w:ascii="Arial" w:hAnsi="Arial" w:cs="Arial"/>
          <w:sz w:val="24"/>
          <w:szCs w:val="24"/>
        </w:rPr>
      </w:pPr>
    </w:p>
    <w:p w:rsidR="00035467" w:rsidRDefault="00035467">
      <w:bookmarkStart w:id="0" w:name="_GoBack"/>
      <w:bookmarkEnd w:id="0"/>
    </w:p>
    <w:sectPr w:rsidR="00035467">
      <w:pgSz w:w="11906" w:h="16838"/>
      <w:pgMar w:top="1417" w:right="1273" w:bottom="1134" w:left="1273" w:header="1440" w:footer="144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A0B80"/>
    <w:multiLevelType w:val="hybridMultilevel"/>
    <w:tmpl w:val="A4BC3834"/>
    <w:lvl w:ilvl="0" w:tplc="8C5C2B7C">
      <w:start w:val="1"/>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C1"/>
    <w:rsid w:val="00035467"/>
    <w:rsid w:val="00987B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B604D-DDE4-4D37-82C7-E960E87A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7BC1"/>
    <w:pPr>
      <w:spacing w:after="0" w:line="240" w:lineRule="auto"/>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5842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Stad Maaseik</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Lenaerts</dc:creator>
  <cp:keywords/>
  <dc:description/>
  <cp:lastModifiedBy>Sanne Lenaerts</cp:lastModifiedBy>
  <cp:revision>1</cp:revision>
  <dcterms:created xsi:type="dcterms:W3CDTF">2018-02-26T11:04:00Z</dcterms:created>
  <dcterms:modified xsi:type="dcterms:W3CDTF">2018-02-26T11:06:00Z</dcterms:modified>
</cp:coreProperties>
</file>