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550" w:rsidRDefault="002803C7">
      <w:pPr>
        <w:rPr>
          <w:rFonts w:ascii="Arial" w:hAnsi="Arial" w:cs="Arial"/>
          <w:b/>
          <w:sz w:val="20"/>
          <w:szCs w:val="20"/>
        </w:rPr>
      </w:pPr>
      <w:bookmarkStart w:id="0" w:name="_GoBack"/>
      <w:bookmarkEnd w:id="0"/>
      <w:r>
        <w:rPr>
          <w:rFonts w:ascii="Arial" w:hAnsi="Arial" w:cs="Arial"/>
          <w:b/>
          <w:sz w:val="20"/>
          <w:szCs w:val="20"/>
        </w:rPr>
        <w:t>Functiebeschrijving</w:t>
      </w:r>
    </w:p>
    <w:p w:rsidR="002803C7" w:rsidRDefault="002803C7">
      <w:pPr>
        <w:rPr>
          <w:rFonts w:ascii="Arial" w:hAnsi="Arial" w:cs="Arial"/>
          <w:sz w:val="20"/>
          <w:szCs w:val="20"/>
        </w:rPr>
      </w:pPr>
      <w:r>
        <w:rPr>
          <w:rFonts w:ascii="Arial" w:hAnsi="Arial" w:cs="Arial"/>
          <w:sz w:val="20"/>
          <w:szCs w:val="20"/>
        </w:rPr>
        <w:t>Functiebenaming:</w:t>
      </w:r>
      <w:r>
        <w:rPr>
          <w:rFonts w:ascii="Arial" w:hAnsi="Arial" w:cs="Arial"/>
          <w:sz w:val="20"/>
          <w:szCs w:val="20"/>
        </w:rPr>
        <w:tab/>
        <w:t>Ergotherapeut</w:t>
      </w:r>
    </w:p>
    <w:p w:rsidR="002803C7" w:rsidRDefault="002803C7">
      <w:pPr>
        <w:rPr>
          <w:rFonts w:ascii="Arial" w:hAnsi="Arial" w:cs="Arial"/>
          <w:sz w:val="20"/>
          <w:szCs w:val="20"/>
        </w:rPr>
      </w:pPr>
      <w:r>
        <w:rPr>
          <w:rFonts w:ascii="Arial" w:hAnsi="Arial" w:cs="Arial"/>
          <w:sz w:val="20"/>
          <w:szCs w:val="20"/>
        </w:rPr>
        <w:t xml:space="preserve">Dienst: </w:t>
      </w:r>
      <w:r>
        <w:rPr>
          <w:rFonts w:ascii="Arial" w:hAnsi="Arial" w:cs="Arial"/>
          <w:sz w:val="20"/>
          <w:szCs w:val="20"/>
        </w:rPr>
        <w:tab/>
      </w:r>
      <w:r>
        <w:rPr>
          <w:rFonts w:ascii="Arial" w:hAnsi="Arial" w:cs="Arial"/>
          <w:sz w:val="20"/>
          <w:szCs w:val="20"/>
        </w:rPr>
        <w:tab/>
      </w:r>
      <w:r>
        <w:rPr>
          <w:rFonts w:ascii="Arial" w:hAnsi="Arial" w:cs="Arial"/>
          <w:sz w:val="20"/>
          <w:szCs w:val="20"/>
        </w:rPr>
        <w:tab/>
        <w:t>Woonzorgcentrum</w:t>
      </w:r>
    </w:p>
    <w:p w:rsidR="002803C7" w:rsidRDefault="002803C7">
      <w:pPr>
        <w:rPr>
          <w:rFonts w:ascii="Arial" w:hAnsi="Arial" w:cs="Arial"/>
          <w:sz w:val="20"/>
          <w:szCs w:val="20"/>
        </w:rPr>
      </w:pPr>
      <w:r>
        <w:rPr>
          <w:rFonts w:ascii="Arial" w:hAnsi="Arial" w:cs="Arial"/>
          <w:sz w:val="20"/>
          <w:szCs w:val="20"/>
        </w:rPr>
        <w:t xml:space="preserve">Niveau van de functie:   </w:t>
      </w:r>
    </w:p>
    <w:p w:rsidR="002803C7" w:rsidRDefault="002803C7">
      <w:pPr>
        <w:rPr>
          <w:rFonts w:ascii="Arial" w:hAnsi="Arial" w:cs="Arial"/>
          <w:sz w:val="20"/>
          <w:szCs w:val="20"/>
        </w:rPr>
      </w:pPr>
    </w:p>
    <w:p w:rsidR="002803C7" w:rsidRDefault="002803C7">
      <w:pPr>
        <w:rPr>
          <w:rFonts w:ascii="Arial" w:hAnsi="Arial" w:cs="Arial"/>
          <w:b/>
          <w:sz w:val="20"/>
          <w:szCs w:val="20"/>
        </w:rPr>
      </w:pPr>
      <w:r>
        <w:rPr>
          <w:rFonts w:ascii="Arial" w:hAnsi="Arial" w:cs="Arial"/>
          <w:b/>
          <w:sz w:val="20"/>
          <w:szCs w:val="20"/>
        </w:rPr>
        <w:t>Hoofdtaken</w:t>
      </w:r>
    </w:p>
    <w:p w:rsidR="002803C7" w:rsidRDefault="002803C7" w:rsidP="002803C7">
      <w:pPr>
        <w:pStyle w:val="Lijstalinea"/>
        <w:numPr>
          <w:ilvl w:val="0"/>
          <w:numId w:val="1"/>
        </w:numPr>
        <w:rPr>
          <w:rFonts w:ascii="Arial" w:hAnsi="Arial" w:cs="Arial"/>
          <w:sz w:val="20"/>
          <w:szCs w:val="20"/>
        </w:rPr>
      </w:pPr>
      <w:r>
        <w:rPr>
          <w:rFonts w:ascii="Arial" w:hAnsi="Arial" w:cs="Arial"/>
          <w:sz w:val="20"/>
          <w:szCs w:val="20"/>
        </w:rPr>
        <w:t>Residenten alle kansen geven om hun mentale, fysieke en sociale mogelijkheden (terug) maximaal te benutten en te ontplooien.</w:t>
      </w:r>
    </w:p>
    <w:p w:rsidR="002803C7" w:rsidRDefault="002803C7" w:rsidP="002803C7">
      <w:pPr>
        <w:pStyle w:val="Lijstalinea"/>
        <w:numPr>
          <w:ilvl w:val="0"/>
          <w:numId w:val="1"/>
        </w:numPr>
        <w:rPr>
          <w:rFonts w:ascii="Arial" w:hAnsi="Arial" w:cs="Arial"/>
          <w:sz w:val="20"/>
          <w:szCs w:val="20"/>
        </w:rPr>
      </w:pPr>
      <w:r>
        <w:rPr>
          <w:rFonts w:ascii="Arial" w:hAnsi="Arial" w:cs="Arial"/>
          <w:sz w:val="20"/>
          <w:szCs w:val="20"/>
        </w:rPr>
        <w:t>Ondersteuning bieden en sensibiliseren van de medewerkers van het woonzorgcentrum</w:t>
      </w:r>
    </w:p>
    <w:p w:rsidR="00D8210B" w:rsidRDefault="00D8210B" w:rsidP="002803C7">
      <w:pPr>
        <w:pStyle w:val="Lijstalinea"/>
        <w:numPr>
          <w:ilvl w:val="0"/>
          <w:numId w:val="1"/>
        </w:numPr>
        <w:rPr>
          <w:rFonts w:ascii="Arial" w:hAnsi="Arial" w:cs="Arial"/>
          <w:sz w:val="20"/>
          <w:szCs w:val="20"/>
        </w:rPr>
      </w:pPr>
      <w:r>
        <w:rPr>
          <w:rFonts w:ascii="Arial" w:hAnsi="Arial" w:cs="Arial"/>
          <w:sz w:val="20"/>
          <w:szCs w:val="20"/>
        </w:rPr>
        <w:t>Netwerkvorming rond ergotherapie</w:t>
      </w:r>
    </w:p>
    <w:p w:rsidR="002803C7" w:rsidRDefault="002803C7" w:rsidP="002803C7">
      <w:pPr>
        <w:pStyle w:val="Lijstalinea"/>
        <w:numPr>
          <w:ilvl w:val="0"/>
          <w:numId w:val="1"/>
        </w:numPr>
        <w:rPr>
          <w:rFonts w:ascii="Arial" w:hAnsi="Arial" w:cs="Arial"/>
          <w:sz w:val="20"/>
          <w:szCs w:val="20"/>
        </w:rPr>
      </w:pPr>
      <w:r>
        <w:rPr>
          <w:rFonts w:ascii="Arial" w:hAnsi="Arial" w:cs="Arial"/>
          <w:sz w:val="20"/>
          <w:szCs w:val="20"/>
        </w:rPr>
        <w:t>Bev</w:t>
      </w:r>
      <w:r w:rsidR="008C07E9">
        <w:rPr>
          <w:rFonts w:ascii="Arial" w:hAnsi="Arial" w:cs="Arial"/>
          <w:sz w:val="20"/>
          <w:szCs w:val="20"/>
        </w:rPr>
        <w:t>orderen van eigen deskundigheid</w:t>
      </w:r>
    </w:p>
    <w:p w:rsidR="008B4428" w:rsidRDefault="008B4428" w:rsidP="002803C7">
      <w:pPr>
        <w:pStyle w:val="Lijstalinea"/>
        <w:numPr>
          <w:ilvl w:val="0"/>
          <w:numId w:val="1"/>
        </w:numPr>
        <w:rPr>
          <w:rFonts w:ascii="Arial" w:hAnsi="Arial" w:cs="Arial"/>
          <w:sz w:val="20"/>
          <w:szCs w:val="20"/>
        </w:rPr>
      </w:pPr>
      <w:r>
        <w:rPr>
          <w:rFonts w:ascii="Arial" w:hAnsi="Arial" w:cs="Arial"/>
          <w:sz w:val="20"/>
          <w:szCs w:val="20"/>
        </w:rPr>
        <w:t>Bewaken van de kwaliteit van de ergotherapeutische activiteiten</w:t>
      </w:r>
    </w:p>
    <w:p w:rsidR="002803C7" w:rsidRDefault="002803C7" w:rsidP="002803C7">
      <w:pPr>
        <w:rPr>
          <w:rFonts w:ascii="Arial" w:hAnsi="Arial" w:cs="Arial"/>
          <w:sz w:val="20"/>
          <w:szCs w:val="20"/>
        </w:rPr>
      </w:pPr>
    </w:p>
    <w:p w:rsidR="002803C7" w:rsidRPr="00D8210B" w:rsidRDefault="00CB5CA3" w:rsidP="002803C7">
      <w:pPr>
        <w:rPr>
          <w:rFonts w:ascii="Arial" w:hAnsi="Arial" w:cs="Arial"/>
          <w:b/>
          <w:sz w:val="20"/>
          <w:szCs w:val="20"/>
          <w:u w:val="single"/>
        </w:rPr>
      </w:pPr>
      <w:r>
        <w:rPr>
          <w:rFonts w:ascii="Arial" w:hAnsi="Arial" w:cs="Arial"/>
          <w:b/>
          <w:sz w:val="20"/>
          <w:szCs w:val="20"/>
          <w:u w:val="single"/>
        </w:rPr>
        <w:t>Taken</w:t>
      </w:r>
      <w:r w:rsidR="00D8210B">
        <w:rPr>
          <w:rFonts w:ascii="Arial" w:hAnsi="Arial" w:cs="Arial"/>
          <w:b/>
          <w:sz w:val="20"/>
          <w:szCs w:val="20"/>
          <w:u w:val="single"/>
        </w:rPr>
        <w:t xml:space="preserve"> uitgewerkt in activiteiten: r</w:t>
      </w:r>
      <w:r w:rsidR="00D8210B" w:rsidRPr="00D8210B">
        <w:rPr>
          <w:rFonts w:ascii="Arial" w:hAnsi="Arial" w:cs="Arial"/>
          <w:b/>
          <w:sz w:val="20"/>
          <w:szCs w:val="20"/>
          <w:u w:val="single"/>
        </w:rPr>
        <w:t>esidenten alle kansen geven om hun mentale, fysieke en sociale mogelijkheden (terug) maximaal te benutten en te ontplooien</w:t>
      </w:r>
    </w:p>
    <w:p w:rsidR="00CB5CA3" w:rsidRPr="001E1FDD" w:rsidRDefault="001E1FDD" w:rsidP="001E1FDD">
      <w:pPr>
        <w:pStyle w:val="Lijstalinea"/>
        <w:numPr>
          <w:ilvl w:val="0"/>
          <w:numId w:val="3"/>
        </w:numPr>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o</w:t>
      </w:r>
      <w:r w:rsidR="00CB5CA3" w:rsidRPr="001E1FDD">
        <w:rPr>
          <w:rFonts w:ascii="Arial" w:hAnsi="Arial" w:cs="Arial"/>
          <w:sz w:val="20"/>
        </w:rPr>
        <w:t xml:space="preserve">nderzoeken en inschatten van de mentale en fysische mogelijkheden van de  residenten in </w:t>
      </w:r>
      <w:r>
        <w:rPr>
          <w:rFonts w:ascii="Arial" w:hAnsi="Arial" w:cs="Arial"/>
          <w:sz w:val="20"/>
        </w:rPr>
        <w:t>v</w:t>
      </w:r>
      <w:r w:rsidR="00CB5CA3" w:rsidRPr="001E1FDD">
        <w:rPr>
          <w:rFonts w:ascii="Arial" w:hAnsi="Arial" w:cs="Arial"/>
          <w:sz w:val="20"/>
        </w:rPr>
        <w:t xml:space="preserve">erband met ADL, PDL en </w:t>
      </w:r>
      <w:r w:rsidRPr="001E1FDD">
        <w:rPr>
          <w:rFonts w:ascii="Arial" w:hAnsi="Arial" w:cs="Arial"/>
          <w:sz w:val="20"/>
        </w:rPr>
        <w:t>praktische</w:t>
      </w:r>
      <w:r w:rsidR="00CB5CA3" w:rsidRPr="001E1FDD">
        <w:rPr>
          <w:rFonts w:ascii="Arial" w:hAnsi="Arial" w:cs="Arial"/>
          <w:sz w:val="20"/>
        </w:rPr>
        <w:t xml:space="preserve"> vaardigheden</w:t>
      </w:r>
    </w:p>
    <w:p w:rsidR="00CB5CA3" w:rsidRPr="00CB5CA3" w:rsidRDefault="001E1FDD" w:rsidP="00CB5CA3">
      <w:pPr>
        <w:numPr>
          <w:ilvl w:val="0"/>
          <w:numId w:val="3"/>
        </w:numPr>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o</w:t>
      </w:r>
      <w:r w:rsidR="00CB5CA3" w:rsidRPr="00CB5CA3">
        <w:rPr>
          <w:rFonts w:ascii="Arial" w:hAnsi="Arial" w:cs="Arial"/>
          <w:sz w:val="20"/>
        </w:rPr>
        <w:t xml:space="preserve">rganiseren van individuele en collectieve activiteiten waarin de resident  zijn mogelijkheden (terug) maximaal kan ontplooien (hobby's, persoonlijke interesses, huishoudelijke taken, contacten  familie en </w:t>
      </w:r>
      <w:r w:rsidRPr="00CB5CA3">
        <w:rPr>
          <w:rFonts w:ascii="Arial" w:hAnsi="Arial" w:cs="Arial"/>
          <w:sz w:val="20"/>
        </w:rPr>
        <w:t>relaties</w:t>
      </w:r>
      <w:r w:rsidR="00CB5CA3" w:rsidRPr="00CB5CA3">
        <w:rPr>
          <w:rFonts w:ascii="Arial" w:hAnsi="Arial" w:cs="Arial"/>
          <w:sz w:val="20"/>
        </w:rPr>
        <w:t xml:space="preserve">, lichaamsverzorging, beweeglijkheid, geheugentraining)     </w:t>
      </w:r>
    </w:p>
    <w:p w:rsidR="00D8210B" w:rsidRDefault="001E1FDD" w:rsidP="00CB5CA3">
      <w:pPr>
        <w:numPr>
          <w:ilvl w:val="0"/>
          <w:numId w:val="3"/>
        </w:numPr>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b</w:t>
      </w:r>
      <w:r w:rsidR="00CB5CA3" w:rsidRPr="00CB5CA3">
        <w:rPr>
          <w:rFonts w:ascii="Arial" w:hAnsi="Arial" w:cs="Arial"/>
          <w:sz w:val="20"/>
        </w:rPr>
        <w:t xml:space="preserve">egeleiden maaltijdgebeuren en individuele hulp   </w:t>
      </w:r>
    </w:p>
    <w:p w:rsidR="004F7064" w:rsidRDefault="00D8210B" w:rsidP="00D8210B">
      <w:pPr>
        <w:numPr>
          <w:ilvl w:val="0"/>
          <w:numId w:val="3"/>
        </w:numPr>
        <w:overflowPunct w:val="0"/>
        <w:autoSpaceDE w:val="0"/>
        <w:autoSpaceDN w:val="0"/>
        <w:adjustRightInd w:val="0"/>
        <w:spacing w:after="0" w:line="240" w:lineRule="auto"/>
        <w:textAlignment w:val="baseline"/>
        <w:rPr>
          <w:rFonts w:ascii="Arial" w:hAnsi="Arial" w:cs="Arial"/>
          <w:sz w:val="20"/>
        </w:rPr>
      </w:pPr>
      <w:r w:rsidRPr="00D8210B">
        <w:rPr>
          <w:rFonts w:ascii="Arial" w:hAnsi="Arial" w:cs="Arial"/>
          <w:sz w:val="20"/>
        </w:rPr>
        <w:t>opstellen van een dag- en weekprogramma m.b.t. behandelingen en activiteiten (zorgplan)</w:t>
      </w:r>
      <w:r w:rsidR="00CB5CA3" w:rsidRPr="00D8210B">
        <w:rPr>
          <w:rFonts w:ascii="Arial" w:hAnsi="Arial" w:cs="Arial"/>
          <w:sz w:val="20"/>
        </w:rPr>
        <w:t xml:space="preserve"> </w:t>
      </w:r>
    </w:p>
    <w:p w:rsidR="00CB5CA3" w:rsidRPr="00D8210B" w:rsidRDefault="004F7064" w:rsidP="00D8210B">
      <w:pPr>
        <w:numPr>
          <w:ilvl w:val="0"/>
          <w:numId w:val="3"/>
        </w:numPr>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evalueren van de individuele programma’s en bijsturen indien nodig</w:t>
      </w:r>
      <w:r w:rsidR="00CB5CA3" w:rsidRPr="00D8210B">
        <w:rPr>
          <w:rFonts w:ascii="Arial" w:hAnsi="Arial" w:cs="Arial"/>
          <w:sz w:val="20"/>
        </w:rPr>
        <w:t xml:space="preserve">                                         </w:t>
      </w:r>
    </w:p>
    <w:p w:rsidR="00CB5CA3" w:rsidRPr="00CB5CA3" w:rsidRDefault="00CB5CA3" w:rsidP="00CB5CA3">
      <w:pPr>
        <w:numPr>
          <w:ilvl w:val="0"/>
          <w:numId w:val="3"/>
        </w:numPr>
        <w:overflowPunct w:val="0"/>
        <w:autoSpaceDE w:val="0"/>
        <w:autoSpaceDN w:val="0"/>
        <w:adjustRightInd w:val="0"/>
        <w:spacing w:after="0" w:line="240" w:lineRule="auto"/>
        <w:textAlignment w:val="baseline"/>
        <w:rPr>
          <w:rFonts w:ascii="Arial" w:hAnsi="Arial" w:cs="Arial"/>
          <w:sz w:val="20"/>
        </w:rPr>
      </w:pPr>
      <w:r w:rsidRPr="00CB5CA3">
        <w:rPr>
          <w:rFonts w:ascii="Arial" w:hAnsi="Arial" w:cs="Arial"/>
          <w:sz w:val="20"/>
        </w:rPr>
        <w:t>maximaal betrekken van de familie van de resident en van eventuele vrijwilligers bij het dagelijks leven</w:t>
      </w:r>
    </w:p>
    <w:p w:rsidR="001E1FDD" w:rsidRDefault="001E1FDD" w:rsidP="002803C7">
      <w:pPr>
        <w:rPr>
          <w:rFonts w:ascii="Arial" w:hAnsi="Arial" w:cs="Arial"/>
          <w:b/>
          <w:sz w:val="20"/>
          <w:szCs w:val="20"/>
          <w:u w:val="single"/>
        </w:rPr>
      </w:pPr>
    </w:p>
    <w:p w:rsidR="00D8210B" w:rsidRPr="00D8210B" w:rsidRDefault="001E1FDD" w:rsidP="00D8210B">
      <w:pPr>
        <w:rPr>
          <w:rFonts w:ascii="Arial" w:hAnsi="Arial" w:cs="Arial"/>
          <w:b/>
          <w:sz w:val="20"/>
          <w:szCs w:val="20"/>
          <w:u w:val="single"/>
        </w:rPr>
      </w:pPr>
      <w:r w:rsidRPr="00D8210B">
        <w:rPr>
          <w:rFonts w:ascii="Arial" w:hAnsi="Arial" w:cs="Arial"/>
          <w:b/>
          <w:sz w:val="20"/>
          <w:szCs w:val="20"/>
          <w:u w:val="single"/>
        </w:rPr>
        <w:t>Taken</w:t>
      </w:r>
      <w:r w:rsidR="00D8210B" w:rsidRPr="00D8210B">
        <w:rPr>
          <w:rFonts w:ascii="Arial" w:hAnsi="Arial" w:cs="Arial"/>
          <w:b/>
          <w:sz w:val="20"/>
          <w:szCs w:val="20"/>
          <w:u w:val="single"/>
        </w:rPr>
        <w:t xml:space="preserve"> uitgewerkt in activiteiten: </w:t>
      </w:r>
      <w:r w:rsidR="00D8210B">
        <w:rPr>
          <w:rFonts w:ascii="Arial" w:hAnsi="Arial" w:cs="Arial"/>
          <w:b/>
          <w:sz w:val="20"/>
          <w:szCs w:val="20"/>
          <w:u w:val="single"/>
        </w:rPr>
        <w:t>o</w:t>
      </w:r>
      <w:r w:rsidR="00D8210B" w:rsidRPr="00D8210B">
        <w:rPr>
          <w:rFonts w:ascii="Arial" w:hAnsi="Arial" w:cs="Arial"/>
          <w:b/>
          <w:sz w:val="20"/>
          <w:szCs w:val="20"/>
          <w:u w:val="single"/>
        </w:rPr>
        <w:t>ndersteuning bieden en sensibiliseren van de medewerkers van het woonzorgcentrum</w:t>
      </w:r>
    </w:p>
    <w:p w:rsidR="001E1FDD" w:rsidRPr="001E1FDD" w:rsidRDefault="001E1FDD" w:rsidP="001E1FDD">
      <w:pPr>
        <w:numPr>
          <w:ilvl w:val="0"/>
          <w:numId w:val="3"/>
        </w:numPr>
        <w:overflowPunct w:val="0"/>
        <w:autoSpaceDE w:val="0"/>
        <w:autoSpaceDN w:val="0"/>
        <w:adjustRightInd w:val="0"/>
        <w:spacing w:after="0" w:line="240" w:lineRule="auto"/>
        <w:textAlignment w:val="baseline"/>
        <w:rPr>
          <w:rFonts w:ascii="Arial" w:hAnsi="Arial" w:cs="Arial"/>
          <w:sz w:val="20"/>
        </w:rPr>
      </w:pPr>
      <w:r w:rsidRPr="001E1FDD">
        <w:rPr>
          <w:rFonts w:ascii="Arial" w:hAnsi="Arial" w:cs="Arial"/>
          <w:sz w:val="20"/>
        </w:rPr>
        <w:t xml:space="preserve">doorgeven van nuttige kennis en informatie aan collega’s en andere hulpverleners m.b.t. ergotherapeutische behandeling </w:t>
      </w:r>
    </w:p>
    <w:p w:rsidR="001E1FDD" w:rsidRPr="002F106F" w:rsidRDefault="001E1FDD" w:rsidP="001E1FDD">
      <w:pPr>
        <w:numPr>
          <w:ilvl w:val="0"/>
          <w:numId w:val="3"/>
        </w:numPr>
        <w:overflowPunct w:val="0"/>
        <w:autoSpaceDE w:val="0"/>
        <w:autoSpaceDN w:val="0"/>
        <w:adjustRightInd w:val="0"/>
        <w:spacing w:after="0" w:line="240" w:lineRule="auto"/>
        <w:textAlignment w:val="baseline"/>
        <w:rPr>
          <w:rFonts w:ascii="Arial" w:hAnsi="Arial" w:cs="Arial"/>
          <w:sz w:val="20"/>
        </w:rPr>
      </w:pPr>
      <w:r w:rsidRPr="001E1FDD">
        <w:rPr>
          <w:rFonts w:ascii="Arial" w:hAnsi="Arial" w:cs="Arial"/>
          <w:sz w:val="20"/>
        </w:rPr>
        <w:t xml:space="preserve">actief participeren </w:t>
      </w:r>
      <w:r w:rsidR="00A32362">
        <w:rPr>
          <w:rFonts w:ascii="Arial" w:hAnsi="Arial" w:cs="Arial"/>
          <w:sz w:val="20"/>
        </w:rPr>
        <w:t xml:space="preserve">aan interdisciplinair overleg </w:t>
      </w:r>
      <w:r w:rsidR="00A32362" w:rsidRPr="002F106F">
        <w:rPr>
          <w:rFonts w:ascii="Arial" w:hAnsi="Arial" w:cs="Arial"/>
          <w:sz w:val="20"/>
        </w:rPr>
        <w:t>en collega’s bewust maken van het belang van ergotherapeutische aspecten in de werking van het woonzorgcentrum</w:t>
      </w:r>
      <w:r w:rsidRPr="002F106F">
        <w:rPr>
          <w:rFonts w:ascii="Arial" w:hAnsi="Arial" w:cs="Arial"/>
          <w:sz w:val="20"/>
        </w:rPr>
        <w:t xml:space="preserve">                                   </w:t>
      </w:r>
    </w:p>
    <w:p w:rsidR="00063613" w:rsidRDefault="00063613" w:rsidP="00063613">
      <w:pPr>
        <w:pStyle w:val="Lijstalinea"/>
        <w:numPr>
          <w:ilvl w:val="0"/>
          <w:numId w:val="3"/>
        </w:numPr>
        <w:overflowPunct w:val="0"/>
        <w:autoSpaceDE w:val="0"/>
        <w:autoSpaceDN w:val="0"/>
        <w:adjustRightInd w:val="0"/>
        <w:spacing w:after="0" w:line="240" w:lineRule="auto"/>
        <w:textAlignment w:val="baseline"/>
        <w:rPr>
          <w:rFonts w:ascii="Arial" w:hAnsi="Arial" w:cs="Arial"/>
          <w:sz w:val="20"/>
        </w:rPr>
      </w:pPr>
      <w:r w:rsidRPr="00D8210B">
        <w:rPr>
          <w:rFonts w:ascii="Arial" w:hAnsi="Arial" w:cs="Arial"/>
          <w:sz w:val="20"/>
        </w:rPr>
        <w:t xml:space="preserve">signaleren van specifieke noden en behoeften van residenten aan andere betrokken diensten  </w:t>
      </w:r>
    </w:p>
    <w:p w:rsidR="00063613" w:rsidRDefault="00063613" w:rsidP="00063613">
      <w:pPr>
        <w:pStyle w:val="Lijstalinea"/>
        <w:numPr>
          <w:ilvl w:val="0"/>
          <w:numId w:val="3"/>
        </w:numPr>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zich integreren in de dagelijkse werking van de afdeling.</w:t>
      </w:r>
      <w:r w:rsidRPr="00D8210B">
        <w:rPr>
          <w:rFonts w:ascii="Arial" w:hAnsi="Arial" w:cs="Arial"/>
          <w:sz w:val="20"/>
        </w:rPr>
        <w:t xml:space="preserve">  </w:t>
      </w:r>
    </w:p>
    <w:p w:rsidR="001E1FDD" w:rsidRPr="00063613" w:rsidRDefault="001E1FDD" w:rsidP="00063613">
      <w:pPr>
        <w:pStyle w:val="Lijstalinea"/>
        <w:ind w:left="360"/>
        <w:rPr>
          <w:rFonts w:ascii="Arial" w:hAnsi="Arial" w:cs="Arial"/>
          <w:sz w:val="20"/>
          <w:szCs w:val="20"/>
        </w:rPr>
      </w:pPr>
    </w:p>
    <w:p w:rsidR="00063613" w:rsidRPr="00063613" w:rsidRDefault="001E1FDD" w:rsidP="00063613">
      <w:pPr>
        <w:rPr>
          <w:rFonts w:ascii="Arial" w:hAnsi="Arial" w:cs="Arial"/>
          <w:sz w:val="20"/>
          <w:szCs w:val="20"/>
        </w:rPr>
      </w:pPr>
      <w:r w:rsidRPr="00063613">
        <w:rPr>
          <w:rFonts w:ascii="Arial" w:hAnsi="Arial" w:cs="Arial"/>
          <w:b/>
          <w:sz w:val="20"/>
          <w:szCs w:val="20"/>
          <w:u w:val="single"/>
        </w:rPr>
        <w:t>Taken</w:t>
      </w:r>
      <w:r w:rsidR="00063613" w:rsidRPr="00063613">
        <w:rPr>
          <w:rFonts w:ascii="Arial" w:hAnsi="Arial" w:cs="Arial"/>
          <w:b/>
          <w:sz w:val="20"/>
          <w:szCs w:val="20"/>
          <w:u w:val="single"/>
        </w:rPr>
        <w:t xml:space="preserve"> uitgewerkt in activiteiten: </w:t>
      </w:r>
      <w:r w:rsidRPr="00063613">
        <w:rPr>
          <w:rFonts w:ascii="Arial" w:hAnsi="Arial" w:cs="Arial"/>
          <w:b/>
          <w:sz w:val="20"/>
          <w:szCs w:val="20"/>
          <w:u w:val="single"/>
        </w:rPr>
        <w:t xml:space="preserve"> </w:t>
      </w:r>
      <w:r w:rsidR="00063613">
        <w:rPr>
          <w:rFonts w:ascii="Arial" w:hAnsi="Arial" w:cs="Arial"/>
          <w:b/>
          <w:sz w:val="20"/>
          <w:szCs w:val="20"/>
          <w:u w:val="single"/>
        </w:rPr>
        <w:t>n</w:t>
      </w:r>
      <w:r w:rsidR="00063613" w:rsidRPr="00063613">
        <w:rPr>
          <w:rFonts w:ascii="Arial" w:hAnsi="Arial" w:cs="Arial"/>
          <w:b/>
          <w:sz w:val="20"/>
          <w:szCs w:val="20"/>
          <w:u w:val="single"/>
        </w:rPr>
        <w:t>etwerkvorming rond ergotherapie</w:t>
      </w:r>
    </w:p>
    <w:p w:rsidR="001E1FDD" w:rsidRPr="008B4428" w:rsidRDefault="00063613" w:rsidP="002803C7">
      <w:pPr>
        <w:numPr>
          <w:ilvl w:val="0"/>
          <w:numId w:val="3"/>
        </w:numPr>
        <w:overflowPunct w:val="0"/>
        <w:autoSpaceDE w:val="0"/>
        <w:autoSpaceDN w:val="0"/>
        <w:adjustRightInd w:val="0"/>
        <w:spacing w:after="0" w:line="240" w:lineRule="auto"/>
        <w:textAlignment w:val="baseline"/>
        <w:rPr>
          <w:rFonts w:ascii="Arial" w:hAnsi="Arial" w:cs="Arial"/>
          <w:b/>
          <w:sz w:val="20"/>
          <w:szCs w:val="20"/>
          <w:u w:val="single"/>
        </w:rPr>
      </w:pPr>
      <w:r w:rsidRPr="008B4428">
        <w:rPr>
          <w:rFonts w:ascii="Arial" w:hAnsi="Arial" w:cs="Arial"/>
          <w:sz w:val="20"/>
        </w:rPr>
        <w:t>actief deelnemen aan netwerken rond ergotherapie</w:t>
      </w:r>
    </w:p>
    <w:p w:rsidR="008B4428" w:rsidRPr="008B4428" w:rsidRDefault="008B4428" w:rsidP="008B4428">
      <w:pPr>
        <w:overflowPunct w:val="0"/>
        <w:autoSpaceDE w:val="0"/>
        <w:autoSpaceDN w:val="0"/>
        <w:adjustRightInd w:val="0"/>
        <w:spacing w:after="0" w:line="240" w:lineRule="auto"/>
        <w:ind w:left="360"/>
        <w:textAlignment w:val="baseline"/>
        <w:rPr>
          <w:rFonts w:ascii="Arial" w:hAnsi="Arial" w:cs="Arial"/>
          <w:b/>
          <w:sz w:val="20"/>
          <w:szCs w:val="20"/>
          <w:u w:val="single"/>
        </w:rPr>
      </w:pPr>
    </w:p>
    <w:p w:rsidR="008B4428" w:rsidRDefault="008B4428" w:rsidP="008B4428">
      <w:pPr>
        <w:overflowPunct w:val="0"/>
        <w:autoSpaceDE w:val="0"/>
        <w:autoSpaceDN w:val="0"/>
        <w:adjustRightInd w:val="0"/>
        <w:spacing w:after="0" w:line="240" w:lineRule="auto"/>
        <w:textAlignment w:val="baseline"/>
        <w:rPr>
          <w:rFonts w:ascii="Arial" w:hAnsi="Arial" w:cs="Arial"/>
          <w:b/>
          <w:sz w:val="20"/>
          <w:szCs w:val="20"/>
          <w:u w:val="single"/>
        </w:rPr>
      </w:pPr>
    </w:p>
    <w:p w:rsidR="008B4428" w:rsidRDefault="008B4428" w:rsidP="008B4428">
      <w:pPr>
        <w:rPr>
          <w:rFonts w:ascii="Arial" w:hAnsi="Arial" w:cs="Arial"/>
          <w:b/>
          <w:sz w:val="20"/>
          <w:szCs w:val="20"/>
          <w:u w:val="single"/>
        </w:rPr>
      </w:pPr>
      <w:r w:rsidRPr="008B4428">
        <w:rPr>
          <w:rFonts w:ascii="Arial" w:hAnsi="Arial" w:cs="Arial"/>
          <w:b/>
          <w:sz w:val="20"/>
          <w:szCs w:val="20"/>
          <w:u w:val="single"/>
        </w:rPr>
        <w:t xml:space="preserve">Taken uitgewerkt in activeiten: bevorderen van eigen </w:t>
      </w:r>
      <w:r>
        <w:rPr>
          <w:rFonts w:ascii="Arial" w:hAnsi="Arial" w:cs="Arial"/>
          <w:b/>
          <w:sz w:val="20"/>
          <w:szCs w:val="20"/>
          <w:u w:val="single"/>
        </w:rPr>
        <w:t>deskundigheid</w:t>
      </w:r>
    </w:p>
    <w:p w:rsidR="008B4428" w:rsidRDefault="008B4428" w:rsidP="008B4428">
      <w:pPr>
        <w:pStyle w:val="Lijstalinea"/>
        <w:numPr>
          <w:ilvl w:val="0"/>
          <w:numId w:val="3"/>
        </w:numPr>
        <w:rPr>
          <w:rFonts w:ascii="Arial" w:hAnsi="Arial" w:cs="Arial"/>
          <w:sz w:val="20"/>
          <w:szCs w:val="20"/>
        </w:rPr>
      </w:pPr>
      <w:r>
        <w:rPr>
          <w:rFonts w:ascii="Arial" w:hAnsi="Arial" w:cs="Arial"/>
          <w:sz w:val="20"/>
          <w:szCs w:val="20"/>
        </w:rPr>
        <w:t>volgen van relevante opleiding en vorming, in samenspraak met het diensthoofd.</w:t>
      </w:r>
    </w:p>
    <w:p w:rsidR="008B4428" w:rsidRDefault="008C07E9" w:rsidP="008B4428">
      <w:pPr>
        <w:pStyle w:val="Lijstalinea"/>
        <w:numPr>
          <w:ilvl w:val="0"/>
          <w:numId w:val="3"/>
        </w:numPr>
        <w:rPr>
          <w:rFonts w:ascii="Arial" w:hAnsi="Arial" w:cs="Arial"/>
          <w:sz w:val="20"/>
          <w:szCs w:val="20"/>
        </w:rPr>
      </w:pPr>
      <w:r>
        <w:rPr>
          <w:rFonts w:ascii="Arial" w:hAnsi="Arial" w:cs="Arial"/>
          <w:sz w:val="20"/>
          <w:szCs w:val="20"/>
        </w:rPr>
        <w:t>o</w:t>
      </w:r>
      <w:r w:rsidR="008B4428">
        <w:rPr>
          <w:rFonts w:ascii="Arial" w:hAnsi="Arial" w:cs="Arial"/>
          <w:sz w:val="20"/>
          <w:szCs w:val="20"/>
        </w:rPr>
        <w:t>pvolgen van beleidsontwikkelingen</w:t>
      </w:r>
    </w:p>
    <w:p w:rsidR="008B4428" w:rsidRDefault="008C07E9" w:rsidP="008B4428">
      <w:pPr>
        <w:pStyle w:val="Lijstalinea"/>
        <w:numPr>
          <w:ilvl w:val="0"/>
          <w:numId w:val="3"/>
        </w:numPr>
        <w:rPr>
          <w:rFonts w:ascii="Arial" w:hAnsi="Arial" w:cs="Arial"/>
          <w:sz w:val="20"/>
          <w:szCs w:val="20"/>
        </w:rPr>
      </w:pPr>
      <w:r>
        <w:rPr>
          <w:rFonts w:ascii="Arial" w:hAnsi="Arial" w:cs="Arial"/>
          <w:sz w:val="20"/>
          <w:szCs w:val="20"/>
        </w:rPr>
        <w:t>doornemen van (vak)</w:t>
      </w:r>
      <w:r w:rsidR="008B4428">
        <w:rPr>
          <w:rFonts w:ascii="Arial" w:hAnsi="Arial" w:cs="Arial"/>
          <w:sz w:val="20"/>
          <w:szCs w:val="20"/>
        </w:rPr>
        <w:t>literatuur</w:t>
      </w:r>
    </w:p>
    <w:p w:rsidR="00BE5CFA" w:rsidRDefault="00BE5CFA" w:rsidP="008B4428">
      <w:pPr>
        <w:pStyle w:val="Lijstalinea"/>
        <w:numPr>
          <w:ilvl w:val="0"/>
          <w:numId w:val="3"/>
        </w:numPr>
        <w:rPr>
          <w:rFonts w:ascii="Arial" w:hAnsi="Arial" w:cs="Arial"/>
          <w:sz w:val="20"/>
          <w:szCs w:val="20"/>
        </w:rPr>
      </w:pPr>
      <w:r>
        <w:rPr>
          <w:rFonts w:ascii="Arial" w:hAnsi="Arial" w:cs="Arial"/>
          <w:sz w:val="20"/>
          <w:szCs w:val="20"/>
        </w:rPr>
        <w:t>registreren, verwerken en communiceren van gegevens in functie van een kwalitatieve dienstverlening</w:t>
      </w:r>
    </w:p>
    <w:p w:rsidR="008B4428" w:rsidRDefault="008B4428" w:rsidP="008B4428">
      <w:pPr>
        <w:rPr>
          <w:rFonts w:ascii="Arial" w:hAnsi="Arial" w:cs="Arial"/>
          <w:sz w:val="20"/>
          <w:szCs w:val="20"/>
        </w:rPr>
      </w:pPr>
    </w:p>
    <w:p w:rsidR="008B4428" w:rsidRDefault="008B4428" w:rsidP="008B4428">
      <w:pPr>
        <w:rPr>
          <w:rFonts w:ascii="Arial" w:hAnsi="Arial" w:cs="Arial"/>
          <w:b/>
          <w:sz w:val="20"/>
          <w:szCs w:val="20"/>
          <w:u w:val="single"/>
        </w:rPr>
      </w:pPr>
      <w:r w:rsidRPr="008B4428">
        <w:rPr>
          <w:rFonts w:ascii="Arial" w:hAnsi="Arial" w:cs="Arial"/>
          <w:b/>
          <w:sz w:val="20"/>
          <w:szCs w:val="20"/>
          <w:u w:val="single"/>
        </w:rPr>
        <w:lastRenderedPageBreak/>
        <w:t xml:space="preserve">Taken uitgewerkt in activiteiten: </w:t>
      </w:r>
      <w:r>
        <w:rPr>
          <w:rFonts w:ascii="Arial" w:hAnsi="Arial" w:cs="Arial"/>
          <w:b/>
          <w:sz w:val="20"/>
          <w:szCs w:val="20"/>
          <w:u w:val="single"/>
        </w:rPr>
        <w:t>b</w:t>
      </w:r>
      <w:r w:rsidRPr="008B4428">
        <w:rPr>
          <w:rFonts w:ascii="Arial" w:hAnsi="Arial" w:cs="Arial"/>
          <w:b/>
          <w:sz w:val="20"/>
          <w:szCs w:val="20"/>
          <w:u w:val="single"/>
        </w:rPr>
        <w:t>ewaken van de kwaliteit van de ergotherapeutische activiteiten</w:t>
      </w:r>
    </w:p>
    <w:p w:rsidR="008B4428" w:rsidRDefault="008C07E9" w:rsidP="008B4428">
      <w:pPr>
        <w:pStyle w:val="Lijstalinea"/>
        <w:numPr>
          <w:ilvl w:val="0"/>
          <w:numId w:val="3"/>
        </w:numPr>
        <w:rPr>
          <w:rFonts w:ascii="Arial" w:hAnsi="Arial" w:cs="Arial"/>
          <w:sz w:val="20"/>
          <w:szCs w:val="20"/>
        </w:rPr>
      </w:pPr>
      <w:r>
        <w:rPr>
          <w:rFonts w:ascii="Arial" w:hAnsi="Arial" w:cs="Arial"/>
          <w:sz w:val="20"/>
          <w:szCs w:val="20"/>
        </w:rPr>
        <w:t>i</w:t>
      </w:r>
      <w:r w:rsidR="008B4428">
        <w:rPr>
          <w:rFonts w:ascii="Arial" w:hAnsi="Arial" w:cs="Arial"/>
          <w:sz w:val="20"/>
          <w:szCs w:val="20"/>
        </w:rPr>
        <w:t>nitiatieven nemen om multidisciplinaire samenwerking te bevorderen</w:t>
      </w:r>
    </w:p>
    <w:p w:rsidR="008B4428" w:rsidRPr="002856E8" w:rsidRDefault="008C07E9" w:rsidP="008B4428">
      <w:pPr>
        <w:pStyle w:val="Lijstalinea"/>
        <w:numPr>
          <w:ilvl w:val="0"/>
          <w:numId w:val="3"/>
        </w:numPr>
        <w:rPr>
          <w:rFonts w:ascii="Arial" w:hAnsi="Arial" w:cs="Arial"/>
          <w:sz w:val="20"/>
          <w:szCs w:val="20"/>
        </w:rPr>
      </w:pPr>
      <w:r>
        <w:rPr>
          <w:rFonts w:ascii="Arial" w:hAnsi="Arial" w:cs="Arial"/>
          <w:sz w:val="20"/>
          <w:szCs w:val="20"/>
        </w:rPr>
        <w:t>e</w:t>
      </w:r>
      <w:r w:rsidR="008B4428">
        <w:rPr>
          <w:rFonts w:ascii="Arial" w:hAnsi="Arial" w:cs="Arial"/>
          <w:sz w:val="20"/>
          <w:szCs w:val="20"/>
        </w:rPr>
        <w:t xml:space="preserve">rop toezien dat rekening wordt gehouden met </w:t>
      </w:r>
      <w:r w:rsidR="008B4428" w:rsidRPr="001E1FDD">
        <w:rPr>
          <w:rFonts w:ascii="Arial" w:hAnsi="Arial" w:cs="Arial"/>
          <w:sz w:val="20"/>
        </w:rPr>
        <w:t xml:space="preserve">de mentale en fysische mogelijkheden van de  residenten in </w:t>
      </w:r>
      <w:r w:rsidR="008B4428">
        <w:rPr>
          <w:rFonts w:ascii="Arial" w:hAnsi="Arial" w:cs="Arial"/>
          <w:sz w:val="20"/>
        </w:rPr>
        <w:t>v</w:t>
      </w:r>
      <w:r w:rsidR="008B4428" w:rsidRPr="001E1FDD">
        <w:rPr>
          <w:rFonts w:ascii="Arial" w:hAnsi="Arial" w:cs="Arial"/>
          <w:sz w:val="20"/>
        </w:rPr>
        <w:t>erband met ADL, PDL en praktische vaardigheden</w:t>
      </w:r>
    </w:p>
    <w:p w:rsidR="002856E8" w:rsidRPr="002856E8" w:rsidRDefault="002856E8" w:rsidP="008B4428">
      <w:pPr>
        <w:pStyle w:val="Lijstalinea"/>
        <w:numPr>
          <w:ilvl w:val="0"/>
          <w:numId w:val="3"/>
        </w:numPr>
        <w:rPr>
          <w:rFonts w:ascii="Arial" w:hAnsi="Arial" w:cs="Arial"/>
          <w:sz w:val="20"/>
          <w:szCs w:val="20"/>
        </w:rPr>
      </w:pPr>
      <w:r>
        <w:rPr>
          <w:rFonts w:ascii="Arial" w:hAnsi="Arial" w:cs="Arial"/>
          <w:sz w:val="20"/>
        </w:rPr>
        <w:t>betrokken bij de aankoop van gespecialiseerd ergotherapeutisch materiaal</w:t>
      </w:r>
    </w:p>
    <w:p w:rsidR="00044E4C" w:rsidRDefault="008C07E9" w:rsidP="008B4428">
      <w:pPr>
        <w:pStyle w:val="Lijstalinea"/>
        <w:numPr>
          <w:ilvl w:val="0"/>
          <w:numId w:val="3"/>
        </w:numPr>
        <w:rPr>
          <w:rFonts w:ascii="Arial" w:hAnsi="Arial" w:cs="Arial"/>
          <w:sz w:val="20"/>
          <w:szCs w:val="20"/>
        </w:rPr>
      </w:pPr>
      <w:r>
        <w:rPr>
          <w:rFonts w:ascii="Arial" w:hAnsi="Arial" w:cs="Arial"/>
          <w:sz w:val="20"/>
          <w:szCs w:val="20"/>
        </w:rPr>
        <w:t>b</w:t>
      </w:r>
      <w:r w:rsidR="00044E4C">
        <w:rPr>
          <w:rFonts w:ascii="Arial" w:hAnsi="Arial" w:cs="Arial"/>
          <w:sz w:val="20"/>
          <w:szCs w:val="20"/>
        </w:rPr>
        <w:t xml:space="preserve">ijhouden van de inventaris van </w:t>
      </w:r>
      <w:r w:rsidR="00B62090" w:rsidRPr="002F106F">
        <w:rPr>
          <w:rFonts w:ascii="Arial" w:hAnsi="Arial" w:cs="Arial"/>
          <w:sz w:val="20"/>
        </w:rPr>
        <w:t>ergotherapeutisch</w:t>
      </w:r>
      <w:r w:rsidR="00B62090">
        <w:rPr>
          <w:rFonts w:ascii="Arial" w:hAnsi="Arial" w:cs="Arial"/>
          <w:sz w:val="20"/>
        </w:rPr>
        <w:t xml:space="preserve"> </w:t>
      </w:r>
      <w:r w:rsidR="00044E4C">
        <w:rPr>
          <w:rFonts w:ascii="Arial" w:hAnsi="Arial" w:cs="Arial"/>
          <w:sz w:val="20"/>
          <w:szCs w:val="20"/>
        </w:rPr>
        <w:t>materiaal</w:t>
      </w:r>
    </w:p>
    <w:p w:rsidR="00044E4C" w:rsidRPr="008B4428" w:rsidRDefault="008C07E9" w:rsidP="008B4428">
      <w:pPr>
        <w:pStyle w:val="Lijstalinea"/>
        <w:numPr>
          <w:ilvl w:val="0"/>
          <w:numId w:val="3"/>
        </w:numPr>
        <w:rPr>
          <w:rFonts w:ascii="Arial" w:hAnsi="Arial" w:cs="Arial"/>
          <w:sz w:val="20"/>
          <w:szCs w:val="20"/>
        </w:rPr>
      </w:pPr>
      <w:r>
        <w:rPr>
          <w:rFonts w:ascii="Arial" w:hAnsi="Arial" w:cs="Arial"/>
          <w:sz w:val="20"/>
          <w:szCs w:val="20"/>
        </w:rPr>
        <w:t>m</w:t>
      </w:r>
      <w:r w:rsidR="00044E4C">
        <w:rPr>
          <w:rFonts w:ascii="Arial" w:hAnsi="Arial" w:cs="Arial"/>
          <w:sz w:val="20"/>
          <w:szCs w:val="20"/>
        </w:rPr>
        <w:t>ondeling en schriftelijk rapporteren van bevindingen m.b.t. de dienstverlening aan de resident.</w:t>
      </w:r>
    </w:p>
    <w:p w:rsidR="008B4428" w:rsidRDefault="008B4428" w:rsidP="008B4428">
      <w:pPr>
        <w:rPr>
          <w:rFonts w:ascii="Arial" w:hAnsi="Arial" w:cs="Arial"/>
          <w:b/>
          <w:sz w:val="20"/>
          <w:szCs w:val="20"/>
          <w:u w:val="single"/>
        </w:rPr>
      </w:pPr>
    </w:p>
    <w:p w:rsidR="0082495C" w:rsidRPr="001862CB" w:rsidRDefault="0082495C" w:rsidP="0082495C">
      <w:pPr>
        <w:spacing w:after="0"/>
        <w:jc w:val="both"/>
        <w:rPr>
          <w:rFonts w:ascii="Arial" w:hAnsi="Arial" w:cs="Arial"/>
          <w:b/>
          <w:sz w:val="20"/>
          <w:szCs w:val="20"/>
        </w:rPr>
      </w:pPr>
      <w:r w:rsidRPr="001862CB">
        <w:rPr>
          <w:rFonts w:ascii="Arial" w:hAnsi="Arial" w:cs="Arial"/>
          <w:b/>
          <w:sz w:val="20"/>
          <w:szCs w:val="20"/>
        </w:rPr>
        <w:t>Competenties</w:t>
      </w:r>
    </w:p>
    <w:p w:rsidR="0082495C" w:rsidRPr="001862CB" w:rsidRDefault="0082495C" w:rsidP="0082495C">
      <w:pPr>
        <w:spacing w:after="0"/>
        <w:jc w:val="both"/>
        <w:rPr>
          <w:rFonts w:ascii="Arial" w:hAnsi="Arial" w:cs="Arial"/>
          <w:sz w:val="20"/>
          <w:szCs w:val="20"/>
        </w:rPr>
      </w:pPr>
    </w:p>
    <w:p w:rsidR="0082495C" w:rsidRDefault="0082495C" w:rsidP="0082495C">
      <w:pPr>
        <w:spacing w:after="0"/>
        <w:jc w:val="both"/>
        <w:rPr>
          <w:rFonts w:ascii="Arial" w:hAnsi="Arial" w:cs="Arial"/>
          <w:sz w:val="20"/>
          <w:szCs w:val="20"/>
        </w:rPr>
      </w:pPr>
      <w:r w:rsidRPr="001862CB">
        <w:rPr>
          <w:rFonts w:ascii="Arial" w:hAnsi="Arial" w:cs="Arial"/>
          <w:sz w:val="20"/>
          <w:szCs w:val="20"/>
        </w:rPr>
        <w:t>Beheersing van de volgende competenties of bereidheid ze te ontwikkelen:</w:t>
      </w:r>
    </w:p>
    <w:p w:rsidR="0082495C" w:rsidRDefault="0082495C" w:rsidP="0082495C">
      <w:pPr>
        <w:spacing w:after="0"/>
        <w:jc w:val="both"/>
        <w:rPr>
          <w:rFonts w:ascii="Arial" w:hAnsi="Arial" w:cs="Arial"/>
          <w:b/>
          <w:sz w:val="20"/>
          <w:szCs w:val="20"/>
          <w:u w:val="single"/>
        </w:rPr>
      </w:pPr>
    </w:p>
    <w:p w:rsidR="0082495C" w:rsidRDefault="0082495C" w:rsidP="0082495C">
      <w:pPr>
        <w:spacing w:after="0"/>
        <w:jc w:val="both"/>
        <w:rPr>
          <w:rFonts w:ascii="Arial" w:hAnsi="Arial" w:cs="Arial"/>
          <w:b/>
          <w:sz w:val="20"/>
          <w:szCs w:val="20"/>
          <w:u w:val="single"/>
        </w:rPr>
      </w:pPr>
      <w:r>
        <w:rPr>
          <w:rFonts w:ascii="Arial" w:hAnsi="Arial" w:cs="Arial"/>
          <w:b/>
          <w:sz w:val="20"/>
          <w:szCs w:val="20"/>
          <w:u w:val="single"/>
        </w:rPr>
        <w:t>Generieke competenties</w:t>
      </w:r>
    </w:p>
    <w:p w:rsidR="0082495C" w:rsidRDefault="0082495C" w:rsidP="0082495C">
      <w:pPr>
        <w:spacing w:after="0"/>
        <w:jc w:val="both"/>
        <w:rPr>
          <w:rFonts w:ascii="Arial" w:hAnsi="Arial" w:cs="Arial"/>
          <w:b/>
          <w:sz w:val="20"/>
          <w:szCs w:val="20"/>
          <w:u w:val="single"/>
        </w:rPr>
      </w:pPr>
    </w:p>
    <w:p w:rsidR="0082495C" w:rsidRPr="00AB11C7" w:rsidRDefault="0082495C" w:rsidP="0082495C">
      <w:pPr>
        <w:spacing w:after="0"/>
        <w:jc w:val="both"/>
        <w:rPr>
          <w:rFonts w:ascii="Arial" w:hAnsi="Arial" w:cs="Arial"/>
          <w:i/>
          <w:sz w:val="20"/>
        </w:rPr>
      </w:pPr>
      <w:r>
        <w:rPr>
          <w:rFonts w:ascii="Arial" w:hAnsi="Arial" w:cs="Arial"/>
          <w:b/>
          <w:sz w:val="20"/>
          <w:szCs w:val="20"/>
        </w:rPr>
        <w:t>1</w:t>
      </w:r>
      <w:r w:rsidRPr="001862CB">
        <w:rPr>
          <w:rFonts w:ascii="Arial" w:hAnsi="Arial" w:cs="Arial"/>
          <w:b/>
          <w:sz w:val="20"/>
          <w:szCs w:val="20"/>
        </w:rPr>
        <w:t xml:space="preserve"> </w:t>
      </w:r>
      <w:r w:rsidRPr="001862CB">
        <w:rPr>
          <w:rFonts w:ascii="Arial" w:hAnsi="Arial" w:cs="Arial"/>
          <w:b/>
          <w:sz w:val="20"/>
          <w:szCs w:val="20"/>
          <w:u w:val="single"/>
        </w:rPr>
        <w:t>Klantgerichtheid</w:t>
      </w:r>
      <w:r w:rsidRPr="001862CB">
        <w:rPr>
          <w:rFonts w:ascii="Arial" w:hAnsi="Arial" w:cs="Arial"/>
          <w:sz w:val="20"/>
          <w:szCs w:val="20"/>
          <w:u w:val="single"/>
        </w:rPr>
        <w:t>:</w:t>
      </w:r>
      <w:r w:rsidRPr="001862CB">
        <w:rPr>
          <w:rFonts w:ascii="Arial" w:hAnsi="Arial" w:cs="Arial"/>
          <w:sz w:val="20"/>
          <w:szCs w:val="20"/>
        </w:rPr>
        <w:t xml:space="preserve"> </w:t>
      </w:r>
      <w:r w:rsidRPr="00AB11C7">
        <w:rPr>
          <w:rFonts w:ascii="Arial" w:hAnsi="Arial" w:cs="Arial"/>
          <w:sz w:val="20"/>
          <w:szCs w:val="20"/>
          <w:u w:val="single"/>
        </w:rPr>
        <w:t xml:space="preserve">wil </w:t>
      </w:r>
      <w:r w:rsidRPr="00AB11C7">
        <w:rPr>
          <w:rFonts w:ascii="Arial" w:hAnsi="Arial" w:cs="Arial"/>
          <w:sz w:val="20"/>
          <w:u w:val="single"/>
        </w:rPr>
        <w:t>anderen helpen en dienen.  Richt aandacht op het kennen van en   beantwoorden aan de noden van interne en externe klanten. Neemt klachten en problemen ernstig en zoekt naar oplossingen die verwachtingen overtreffen.</w:t>
      </w:r>
    </w:p>
    <w:p w:rsidR="0082495C" w:rsidRDefault="0082495C" w:rsidP="0082495C">
      <w:pPr>
        <w:spacing w:after="0"/>
        <w:rPr>
          <w:rFonts w:ascii="Arial" w:hAnsi="Arial" w:cs="Arial"/>
          <w:sz w:val="20"/>
        </w:rPr>
      </w:pPr>
      <w:r>
        <w:rPr>
          <w:rFonts w:ascii="Arial" w:hAnsi="Arial" w:cs="Arial"/>
          <w:sz w:val="20"/>
        </w:rPr>
        <w:t xml:space="preserve">- Reageert vriendelijk en correct op vragen van klanten en houdt in acties en beslissingen rekening   </w:t>
      </w:r>
    </w:p>
    <w:p w:rsidR="0082495C" w:rsidRDefault="0082495C" w:rsidP="0082495C">
      <w:pPr>
        <w:spacing w:after="0"/>
        <w:rPr>
          <w:rFonts w:ascii="Arial" w:hAnsi="Arial" w:cs="Arial"/>
          <w:sz w:val="20"/>
        </w:rPr>
      </w:pPr>
      <w:r>
        <w:rPr>
          <w:rFonts w:ascii="Arial" w:hAnsi="Arial" w:cs="Arial"/>
          <w:sz w:val="20"/>
        </w:rPr>
        <w:t xml:space="preserve">  met de behoeften van de klant.</w:t>
      </w:r>
    </w:p>
    <w:p w:rsidR="0082495C" w:rsidRDefault="0082495C" w:rsidP="0082495C">
      <w:pPr>
        <w:spacing w:after="0"/>
        <w:rPr>
          <w:rFonts w:ascii="Arial" w:hAnsi="Arial" w:cs="Arial"/>
          <w:sz w:val="20"/>
        </w:rPr>
      </w:pPr>
      <w:r>
        <w:rPr>
          <w:rFonts w:ascii="Arial" w:hAnsi="Arial" w:cs="Arial"/>
          <w:sz w:val="20"/>
        </w:rPr>
        <w:t>- Is in staat om de kalmte te bewaren ten overstaan van een moeilijke klant.</w:t>
      </w:r>
    </w:p>
    <w:p w:rsidR="0082495C" w:rsidRDefault="0082495C" w:rsidP="0082495C">
      <w:pPr>
        <w:spacing w:after="0"/>
        <w:rPr>
          <w:rFonts w:ascii="Arial" w:hAnsi="Arial" w:cs="Arial"/>
          <w:sz w:val="20"/>
        </w:rPr>
      </w:pPr>
      <w:r>
        <w:rPr>
          <w:rFonts w:ascii="Arial" w:hAnsi="Arial" w:cs="Arial"/>
          <w:sz w:val="20"/>
        </w:rPr>
        <w:t xml:space="preserve">- Is uit eigen beweging op zoek naar mogelijkheden om de dienstverlening te verbeteren en  </w:t>
      </w:r>
    </w:p>
    <w:p w:rsidR="0082495C" w:rsidRDefault="0082495C" w:rsidP="0082495C">
      <w:pPr>
        <w:spacing w:after="0"/>
        <w:rPr>
          <w:rFonts w:ascii="Arial" w:hAnsi="Arial" w:cs="Arial"/>
          <w:sz w:val="20"/>
        </w:rPr>
      </w:pPr>
      <w:r>
        <w:rPr>
          <w:rFonts w:ascii="Arial" w:hAnsi="Arial" w:cs="Arial"/>
          <w:sz w:val="20"/>
        </w:rPr>
        <w:t xml:space="preserve">  stimuleert collega’s om de klantgerichtheid voortdurend in vraag te stellen en te verbeteren.</w:t>
      </w:r>
    </w:p>
    <w:p w:rsidR="0082495C" w:rsidRPr="001862CB" w:rsidRDefault="0082495C" w:rsidP="0082495C">
      <w:pPr>
        <w:spacing w:after="0"/>
        <w:jc w:val="both"/>
        <w:rPr>
          <w:rFonts w:ascii="Arial" w:hAnsi="Arial" w:cs="Arial"/>
          <w:b/>
          <w:sz w:val="20"/>
          <w:szCs w:val="20"/>
        </w:rPr>
      </w:pPr>
    </w:p>
    <w:p w:rsidR="0082495C" w:rsidRDefault="0082495C" w:rsidP="0082495C">
      <w:pPr>
        <w:spacing w:after="0"/>
        <w:rPr>
          <w:rFonts w:ascii="Arial" w:hAnsi="Arial" w:cs="Arial"/>
          <w:sz w:val="20"/>
        </w:rPr>
      </w:pPr>
      <w:r>
        <w:rPr>
          <w:rFonts w:ascii="Arial" w:hAnsi="Arial" w:cs="Arial"/>
          <w:b/>
          <w:sz w:val="20"/>
          <w:szCs w:val="20"/>
        </w:rPr>
        <w:t xml:space="preserve">2 </w:t>
      </w:r>
      <w:r w:rsidRPr="001862CB">
        <w:rPr>
          <w:rFonts w:ascii="Arial" w:hAnsi="Arial" w:cs="Arial"/>
          <w:b/>
          <w:sz w:val="20"/>
          <w:szCs w:val="20"/>
        </w:rPr>
        <w:t xml:space="preserve"> </w:t>
      </w:r>
      <w:r w:rsidRPr="00AB11C7">
        <w:rPr>
          <w:rFonts w:ascii="Arial" w:hAnsi="Arial" w:cs="Arial"/>
          <w:b/>
          <w:sz w:val="20"/>
          <w:szCs w:val="20"/>
          <w:u w:val="single"/>
        </w:rPr>
        <w:t>Resultaatgerichtheid</w:t>
      </w:r>
      <w:r>
        <w:rPr>
          <w:rFonts w:ascii="Arial" w:hAnsi="Arial" w:cs="Arial"/>
          <w:sz w:val="20"/>
          <w:szCs w:val="20"/>
        </w:rPr>
        <w:t>:</w:t>
      </w:r>
      <w:r w:rsidRPr="00AB11C7">
        <w:rPr>
          <w:rFonts w:ascii="Arial" w:hAnsi="Arial" w:cs="Arial"/>
          <w:i/>
          <w:sz w:val="20"/>
        </w:rPr>
        <w:t xml:space="preserve"> </w:t>
      </w:r>
      <w:r>
        <w:rPr>
          <w:rFonts w:ascii="Arial" w:hAnsi="Arial" w:cs="Arial"/>
          <w:sz w:val="20"/>
          <w:u w:val="single"/>
        </w:rPr>
        <w:t>g</w:t>
      </w:r>
      <w:r w:rsidRPr="00AB11C7">
        <w:rPr>
          <w:rFonts w:ascii="Arial" w:hAnsi="Arial" w:cs="Arial"/>
          <w:sz w:val="20"/>
          <w:u w:val="single"/>
        </w:rPr>
        <w:t>erichtheid op het afleveren van goed werk, het streven naar excellente standaards. Het kan hierbij gaan om streven naar verbetering, halen van een objectieve maatstaf, competitiviteit of innovatie.</w:t>
      </w:r>
    </w:p>
    <w:p w:rsidR="0082495C" w:rsidRDefault="0082495C" w:rsidP="0082495C">
      <w:pPr>
        <w:spacing w:after="0"/>
        <w:rPr>
          <w:rFonts w:ascii="Arial" w:hAnsi="Arial" w:cs="Arial"/>
          <w:sz w:val="20"/>
        </w:rPr>
      </w:pPr>
      <w:r>
        <w:rPr>
          <w:rFonts w:ascii="Arial" w:hAnsi="Arial" w:cs="Arial"/>
          <w:sz w:val="20"/>
        </w:rPr>
        <w:t>- Wil goed werk afleveren en kan inschatten, welke opdrachten dringend en belangrijk zijn.</w:t>
      </w:r>
    </w:p>
    <w:p w:rsidR="0082495C" w:rsidRDefault="0082495C" w:rsidP="0082495C">
      <w:pPr>
        <w:spacing w:after="0"/>
        <w:rPr>
          <w:rFonts w:ascii="Arial" w:hAnsi="Arial" w:cs="Arial"/>
          <w:sz w:val="20"/>
        </w:rPr>
      </w:pPr>
      <w:r>
        <w:rPr>
          <w:rFonts w:ascii="Arial" w:hAnsi="Arial" w:cs="Arial"/>
          <w:sz w:val="20"/>
        </w:rPr>
        <w:t>- Organiseert zich zo, dat hij overzicht over de situatie bewaart en dat er een balans is tussen de geïnvesteerde tijd, geleverde prestaties en de behaalde kwaliteit.</w:t>
      </w:r>
    </w:p>
    <w:p w:rsidR="0082495C" w:rsidRDefault="0082495C" w:rsidP="0082495C">
      <w:pPr>
        <w:spacing w:after="0"/>
        <w:rPr>
          <w:rFonts w:ascii="Arial" w:hAnsi="Arial" w:cs="Arial"/>
          <w:sz w:val="20"/>
        </w:rPr>
      </w:pPr>
      <w:r>
        <w:rPr>
          <w:rFonts w:ascii="Arial" w:hAnsi="Arial" w:cs="Arial"/>
          <w:sz w:val="20"/>
        </w:rPr>
        <w:t>- Ontwikkelt een doelgericht actieplan met de benodigde middelen en budgetten en besteedt aandacht aan langetermijnplanning.</w:t>
      </w:r>
    </w:p>
    <w:p w:rsidR="0082495C" w:rsidRDefault="0082495C" w:rsidP="0082495C">
      <w:pPr>
        <w:spacing w:after="0"/>
        <w:jc w:val="both"/>
        <w:rPr>
          <w:rFonts w:ascii="Arial" w:hAnsi="Arial" w:cs="Arial"/>
          <w:b/>
          <w:sz w:val="20"/>
          <w:szCs w:val="20"/>
        </w:rPr>
      </w:pPr>
    </w:p>
    <w:p w:rsidR="0082495C" w:rsidRDefault="0082495C" w:rsidP="0082495C">
      <w:pPr>
        <w:spacing w:after="0"/>
        <w:rPr>
          <w:rFonts w:ascii="Arial" w:hAnsi="Arial" w:cs="Arial"/>
          <w:sz w:val="20"/>
        </w:rPr>
      </w:pPr>
      <w:r w:rsidRPr="00AB11C7">
        <w:rPr>
          <w:rFonts w:ascii="Arial" w:hAnsi="Arial" w:cs="Arial"/>
          <w:b/>
          <w:sz w:val="20"/>
          <w:szCs w:val="20"/>
        </w:rPr>
        <w:t xml:space="preserve">3 </w:t>
      </w:r>
      <w:r w:rsidRPr="001862CB">
        <w:rPr>
          <w:rFonts w:ascii="Arial" w:hAnsi="Arial" w:cs="Arial"/>
          <w:b/>
          <w:sz w:val="20"/>
          <w:szCs w:val="20"/>
          <w:u w:val="single"/>
        </w:rPr>
        <w:t>Team</w:t>
      </w:r>
      <w:r w:rsidRPr="00E11628">
        <w:rPr>
          <w:rFonts w:ascii="Arial" w:hAnsi="Arial" w:cs="Arial"/>
          <w:b/>
          <w:sz w:val="20"/>
          <w:u w:val="single"/>
        </w:rPr>
        <w:t>werk en samenwerking</w:t>
      </w:r>
      <w:r w:rsidRPr="00022118">
        <w:rPr>
          <w:rFonts w:ascii="Arial" w:hAnsi="Arial" w:cs="Arial"/>
          <w:sz w:val="20"/>
        </w:rPr>
        <w:t xml:space="preserve">: </w:t>
      </w:r>
      <w:r w:rsidRPr="00022118">
        <w:rPr>
          <w:rFonts w:ascii="Arial" w:hAnsi="Arial" w:cs="Arial"/>
          <w:sz w:val="20"/>
          <w:u w:val="single"/>
        </w:rPr>
        <w:t>toont een echte intentie tot constructief samenwerken met        anderen, tot deel willen uitmaken van een team en tot het betrekken van anderen. Samenwerking           gaat boven competitiviteit en separate werking.</w:t>
      </w:r>
    </w:p>
    <w:p w:rsidR="0082495C" w:rsidRDefault="0082495C" w:rsidP="0082495C">
      <w:pPr>
        <w:spacing w:after="0"/>
        <w:rPr>
          <w:rFonts w:ascii="Arial" w:hAnsi="Arial" w:cs="Arial"/>
          <w:sz w:val="20"/>
        </w:rPr>
      </w:pPr>
      <w:r>
        <w:rPr>
          <w:rFonts w:ascii="Arial" w:hAnsi="Arial" w:cs="Arial"/>
          <w:sz w:val="20"/>
        </w:rPr>
        <w:t xml:space="preserve">- Biedt spontaan hulp aan als een collega in problemen zit, spreekt op een positieve wijze over </w:t>
      </w:r>
    </w:p>
    <w:p w:rsidR="0082495C" w:rsidRDefault="0082495C" w:rsidP="0082495C">
      <w:pPr>
        <w:spacing w:after="0"/>
        <w:rPr>
          <w:rFonts w:ascii="Arial" w:hAnsi="Arial" w:cs="Arial"/>
          <w:sz w:val="20"/>
        </w:rPr>
      </w:pPr>
      <w:r>
        <w:rPr>
          <w:rFonts w:ascii="Arial" w:hAnsi="Arial" w:cs="Arial"/>
          <w:sz w:val="20"/>
        </w:rPr>
        <w:t xml:space="preserve">  anderen en houdt roddels tegen.</w:t>
      </w:r>
    </w:p>
    <w:p w:rsidR="0082495C" w:rsidRDefault="0082495C" w:rsidP="0082495C">
      <w:pPr>
        <w:spacing w:after="0"/>
        <w:rPr>
          <w:rFonts w:ascii="Arial" w:hAnsi="Arial" w:cs="Arial"/>
          <w:sz w:val="20"/>
        </w:rPr>
      </w:pPr>
      <w:r>
        <w:rPr>
          <w:rFonts w:ascii="Arial" w:hAnsi="Arial" w:cs="Arial"/>
          <w:sz w:val="20"/>
        </w:rPr>
        <w:t xml:space="preserve">- Vraagt naar visie en ideeën van anderen om te komen tot gezamenlijke besluiten, plannen en  </w:t>
      </w:r>
    </w:p>
    <w:p w:rsidR="0082495C" w:rsidRDefault="0082495C" w:rsidP="0082495C">
      <w:pPr>
        <w:spacing w:after="0"/>
        <w:rPr>
          <w:rFonts w:ascii="Arial" w:hAnsi="Arial" w:cs="Arial"/>
          <w:sz w:val="20"/>
        </w:rPr>
      </w:pPr>
      <w:r>
        <w:rPr>
          <w:rFonts w:ascii="Arial" w:hAnsi="Arial" w:cs="Arial"/>
          <w:sz w:val="20"/>
        </w:rPr>
        <w:t xml:space="preserve">  stemt de eigen inbreng af op de noden van de groep.</w:t>
      </w:r>
    </w:p>
    <w:p w:rsidR="0082495C" w:rsidRDefault="0082495C" w:rsidP="0082495C">
      <w:pPr>
        <w:spacing w:after="0"/>
        <w:rPr>
          <w:rFonts w:ascii="Arial" w:hAnsi="Arial" w:cs="Arial"/>
          <w:sz w:val="20"/>
        </w:rPr>
      </w:pPr>
      <w:r>
        <w:rPr>
          <w:rFonts w:ascii="Arial" w:hAnsi="Arial" w:cs="Arial"/>
          <w:sz w:val="20"/>
        </w:rPr>
        <w:t xml:space="preserve">- Informeert anderen, houdt hen op de hoogte en deelt alle relevante informatie en bespreekt   </w:t>
      </w:r>
    </w:p>
    <w:p w:rsidR="0082495C" w:rsidRDefault="0082495C" w:rsidP="0082495C">
      <w:pPr>
        <w:spacing w:after="0"/>
        <w:rPr>
          <w:rFonts w:ascii="Arial" w:hAnsi="Arial" w:cs="Arial"/>
          <w:sz w:val="20"/>
        </w:rPr>
      </w:pPr>
      <w:r>
        <w:rPr>
          <w:rFonts w:ascii="Arial" w:hAnsi="Arial" w:cs="Arial"/>
          <w:sz w:val="20"/>
        </w:rPr>
        <w:t xml:space="preserve">  meningsverschillen met collega’s op sensitieve wijze.</w:t>
      </w:r>
    </w:p>
    <w:p w:rsidR="0082495C" w:rsidRPr="001862CB" w:rsidRDefault="0082495C" w:rsidP="0082495C">
      <w:pPr>
        <w:spacing w:after="0"/>
        <w:jc w:val="both"/>
        <w:rPr>
          <w:rFonts w:ascii="Arial" w:hAnsi="Arial" w:cs="Arial"/>
          <w:sz w:val="20"/>
          <w:szCs w:val="20"/>
        </w:rPr>
      </w:pPr>
    </w:p>
    <w:p w:rsidR="0082495C" w:rsidRPr="00022118" w:rsidRDefault="0082495C" w:rsidP="0082495C">
      <w:pPr>
        <w:spacing w:after="0"/>
        <w:jc w:val="both"/>
        <w:rPr>
          <w:rFonts w:ascii="Arial" w:hAnsi="Arial" w:cs="Arial"/>
          <w:sz w:val="20"/>
          <w:szCs w:val="20"/>
        </w:rPr>
      </w:pPr>
      <w:r>
        <w:rPr>
          <w:rFonts w:ascii="Arial" w:hAnsi="Arial" w:cs="Arial"/>
          <w:b/>
          <w:sz w:val="20"/>
          <w:szCs w:val="20"/>
        </w:rPr>
        <w:t xml:space="preserve">4 </w:t>
      </w:r>
      <w:r w:rsidRPr="001862CB">
        <w:rPr>
          <w:rFonts w:ascii="Arial" w:hAnsi="Arial" w:cs="Arial"/>
          <w:b/>
          <w:sz w:val="20"/>
          <w:szCs w:val="20"/>
        </w:rPr>
        <w:t xml:space="preserve"> </w:t>
      </w:r>
      <w:r w:rsidRPr="001862CB">
        <w:rPr>
          <w:rFonts w:ascii="Arial" w:hAnsi="Arial" w:cs="Arial"/>
          <w:b/>
          <w:sz w:val="20"/>
          <w:szCs w:val="20"/>
          <w:u w:val="single"/>
        </w:rPr>
        <w:t>Mondelinge communicatie</w:t>
      </w:r>
      <w:r>
        <w:rPr>
          <w:rFonts w:ascii="Arial" w:hAnsi="Arial" w:cs="Arial"/>
          <w:sz w:val="20"/>
          <w:szCs w:val="20"/>
        </w:rPr>
        <w:t xml:space="preserve">: </w:t>
      </w:r>
      <w:r>
        <w:rPr>
          <w:rFonts w:ascii="Arial" w:hAnsi="Arial" w:cs="Arial"/>
          <w:sz w:val="20"/>
          <w:szCs w:val="20"/>
          <w:u w:val="single"/>
        </w:rPr>
        <w:t>s</w:t>
      </w:r>
      <w:r w:rsidRPr="00022118">
        <w:rPr>
          <w:rFonts w:ascii="Arial" w:hAnsi="Arial" w:cs="Arial"/>
          <w:sz w:val="20"/>
          <w:szCs w:val="20"/>
          <w:u w:val="single"/>
        </w:rPr>
        <w:t>preken in een taal zodat het publiek, tot wie ze gericht is, de boodschap begrijpt.</w:t>
      </w:r>
    </w:p>
    <w:p w:rsidR="0082495C" w:rsidRPr="00022118" w:rsidRDefault="0082495C" w:rsidP="0082495C">
      <w:pPr>
        <w:spacing w:after="0"/>
        <w:jc w:val="both"/>
        <w:rPr>
          <w:rFonts w:ascii="Arial" w:hAnsi="Arial" w:cs="Arial"/>
          <w:sz w:val="20"/>
          <w:szCs w:val="20"/>
        </w:rPr>
      </w:pPr>
      <w:r w:rsidRPr="00022118">
        <w:rPr>
          <w:rFonts w:ascii="Arial" w:hAnsi="Arial" w:cs="Arial"/>
          <w:sz w:val="20"/>
          <w:szCs w:val="20"/>
        </w:rPr>
        <w:t xml:space="preserve">- Zorgt voor een heldere mondelinge communicatie in twee richtingen en gaat regelmatig na of de  </w:t>
      </w:r>
    </w:p>
    <w:p w:rsidR="0082495C" w:rsidRPr="001862CB" w:rsidRDefault="0082495C" w:rsidP="0082495C">
      <w:pPr>
        <w:spacing w:after="0"/>
        <w:jc w:val="both"/>
        <w:rPr>
          <w:rFonts w:ascii="Arial" w:hAnsi="Arial" w:cs="Arial"/>
          <w:sz w:val="20"/>
          <w:szCs w:val="20"/>
        </w:rPr>
      </w:pPr>
      <w:r w:rsidRPr="00022118">
        <w:rPr>
          <w:rFonts w:ascii="Arial" w:hAnsi="Arial" w:cs="Arial"/>
          <w:sz w:val="20"/>
          <w:szCs w:val="20"/>
        </w:rPr>
        <w:t xml:space="preserve">  boodschap ook ontvangen en begrepen werd.</w:t>
      </w:r>
    </w:p>
    <w:p w:rsidR="0082495C" w:rsidRPr="001862CB" w:rsidRDefault="0082495C" w:rsidP="0082495C">
      <w:pPr>
        <w:spacing w:after="0"/>
        <w:jc w:val="both"/>
        <w:rPr>
          <w:rFonts w:ascii="Arial" w:hAnsi="Arial" w:cs="Arial"/>
          <w:color w:val="FF0000"/>
          <w:sz w:val="20"/>
          <w:szCs w:val="20"/>
        </w:rPr>
      </w:pPr>
    </w:p>
    <w:p w:rsidR="0082495C" w:rsidRDefault="0082495C" w:rsidP="0082495C">
      <w:pPr>
        <w:spacing w:after="0"/>
        <w:rPr>
          <w:rFonts w:ascii="Arial" w:hAnsi="Arial" w:cs="Arial"/>
          <w:i/>
          <w:sz w:val="20"/>
        </w:rPr>
      </w:pPr>
      <w:r>
        <w:rPr>
          <w:rFonts w:ascii="Arial" w:hAnsi="Arial" w:cs="Arial"/>
          <w:b/>
          <w:sz w:val="20"/>
          <w:szCs w:val="20"/>
        </w:rPr>
        <w:t xml:space="preserve">5 </w:t>
      </w:r>
      <w:r w:rsidRPr="001862CB">
        <w:rPr>
          <w:rFonts w:ascii="Arial" w:hAnsi="Arial" w:cs="Arial"/>
          <w:b/>
          <w:sz w:val="20"/>
          <w:szCs w:val="20"/>
          <w:u w:val="single"/>
        </w:rPr>
        <w:t>Schriftelijke communicatie</w:t>
      </w:r>
      <w:r w:rsidRPr="001862CB">
        <w:rPr>
          <w:rFonts w:ascii="Arial" w:hAnsi="Arial" w:cs="Arial"/>
          <w:sz w:val="20"/>
          <w:szCs w:val="20"/>
        </w:rPr>
        <w:t xml:space="preserve">: </w:t>
      </w:r>
      <w:r w:rsidRPr="00022118">
        <w:rPr>
          <w:rFonts w:ascii="Arial" w:hAnsi="Arial" w:cs="Arial"/>
          <w:sz w:val="20"/>
          <w:szCs w:val="20"/>
          <w:u w:val="single"/>
        </w:rPr>
        <w:t>o</w:t>
      </w:r>
      <w:r w:rsidRPr="00022118">
        <w:rPr>
          <w:rFonts w:ascii="Arial" w:hAnsi="Arial" w:cs="Arial"/>
          <w:sz w:val="20"/>
          <w:u w:val="single"/>
        </w:rPr>
        <w:t>p een gestructureerde wijze en in begrijpbare en grammaticaal correcte taal, ideeën of meningen op schrift zetten, zodat de doelgroep ze begrijpt.</w:t>
      </w:r>
    </w:p>
    <w:p w:rsidR="0082495C" w:rsidRDefault="0082495C" w:rsidP="0082495C">
      <w:pPr>
        <w:spacing w:after="0"/>
        <w:rPr>
          <w:rFonts w:ascii="Arial" w:hAnsi="Arial" w:cs="Arial"/>
          <w:sz w:val="20"/>
        </w:rPr>
      </w:pPr>
      <w:r>
        <w:rPr>
          <w:rFonts w:ascii="Arial" w:hAnsi="Arial" w:cs="Arial"/>
          <w:sz w:val="20"/>
        </w:rPr>
        <w:t xml:space="preserve">- Communiceert schriftelijk op een klare en heldere wijze en hanteert een correcte spelling en  </w:t>
      </w:r>
    </w:p>
    <w:p w:rsidR="0082495C" w:rsidRDefault="0082495C" w:rsidP="0082495C">
      <w:pPr>
        <w:spacing w:after="0"/>
        <w:rPr>
          <w:rFonts w:ascii="Arial" w:hAnsi="Arial" w:cs="Arial"/>
          <w:sz w:val="20"/>
        </w:rPr>
      </w:pPr>
      <w:r>
        <w:rPr>
          <w:rFonts w:ascii="Arial" w:hAnsi="Arial" w:cs="Arial"/>
          <w:sz w:val="20"/>
        </w:rPr>
        <w:t xml:space="preserve">  grammatica.</w:t>
      </w:r>
    </w:p>
    <w:p w:rsidR="0082495C" w:rsidRDefault="0082495C" w:rsidP="0082495C">
      <w:pPr>
        <w:spacing w:after="0"/>
        <w:rPr>
          <w:rFonts w:ascii="Arial" w:hAnsi="Arial" w:cs="Arial"/>
          <w:sz w:val="20"/>
        </w:rPr>
      </w:pPr>
      <w:r>
        <w:rPr>
          <w:rFonts w:ascii="Arial" w:hAnsi="Arial" w:cs="Arial"/>
          <w:sz w:val="20"/>
        </w:rPr>
        <w:t xml:space="preserve">- Stelt eenduidige documenten op, beknopt, goed gestructureerd en terzake en in een taal,      </w:t>
      </w:r>
    </w:p>
    <w:p w:rsidR="0082495C" w:rsidRDefault="0082495C" w:rsidP="0082495C">
      <w:pPr>
        <w:spacing w:after="0"/>
        <w:rPr>
          <w:rFonts w:ascii="Arial" w:hAnsi="Arial" w:cs="Arial"/>
          <w:sz w:val="20"/>
        </w:rPr>
      </w:pPr>
      <w:r>
        <w:rPr>
          <w:rFonts w:ascii="Arial" w:hAnsi="Arial" w:cs="Arial"/>
          <w:sz w:val="20"/>
        </w:rPr>
        <w:t xml:space="preserve">  aangepast aan het doelpubliek.</w:t>
      </w:r>
    </w:p>
    <w:p w:rsidR="0082495C" w:rsidRDefault="0082495C" w:rsidP="0082495C">
      <w:pPr>
        <w:spacing w:after="0"/>
        <w:jc w:val="both"/>
        <w:rPr>
          <w:rFonts w:ascii="Arial" w:hAnsi="Arial" w:cs="Arial"/>
          <w:b/>
          <w:sz w:val="20"/>
          <w:szCs w:val="20"/>
          <w:u w:val="single"/>
        </w:rPr>
      </w:pPr>
      <w:r>
        <w:rPr>
          <w:rFonts w:ascii="Arial" w:hAnsi="Arial" w:cs="Arial"/>
          <w:b/>
          <w:sz w:val="20"/>
          <w:szCs w:val="20"/>
          <w:u w:val="single"/>
        </w:rPr>
        <w:lastRenderedPageBreak/>
        <w:t>Functiespecifieke competenties</w:t>
      </w:r>
    </w:p>
    <w:p w:rsidR="0082495C" w:rsidRDefault="0082495C" w:rsidP="0082495C">
      <w:pPr>
        <w:spacing w:after="0"/>
        <w:jc w:val="both"/>
        <w:rPr>
          <w:rFonts w:ascii="Arial" w:hAnsi="Arial" w:cs="Arial"/>
          <w:b/>
          <w:i/>
          <w:sz w:val="20"/>
          <w:szCs w:val="20"/>
        </w:rPr>
      </w:pPr>
    </w:p>
    <w:p w:rsidR="0082495C" w:rsidRDefault="0082495C" w:rsidP="0082495C">
      <w:pPr>
        <w:spacing w:after="0"/>
        <w:jc w:val="both"/>
        <w:rPr>
          <w:rFonts w:ascii="Arial" w:hAnsi="Arial" w:cs="Arial"/>
          <w:b/>
          <w:i/>
          <w:sz w:val="20"/>
          <w:szCs w:val="20"/>
        </w:rPr>
      </w:pPr>
      <w:r>
        <w:rPr>
          <w:rFonts w:ascii="Arial" w:hAnsi="Arial" w:cs="Arial"/>
          <w:b/>
          <w:i/>
          <w:sz w:val="20"/>
          <w:szCs w:val="20"/>
        </w:rPr>
        <w:t>Technische competenties</w:t>
      </w:r>
    </w:p>
    <w:p w:rsidR="0082495C" w:rsidRPr="001862CB" w:rsidRDefault="0082495C" w:rsidP="0082495C">
      <w:pPr>
        <w:spacing w:after="0"/>
        <w:jc w:val="both"/>
        <w:rPr>
          <w:rFonts w:ascii="Arial" w:hAnsi="Arial" w:cs="Arial"/>
          <w:b/>
          <w:sz w:val="20"/>
          <w:szCs w:val="20"/>
          <w:u w:val="single"/>
        </w:rPr>
      </w:pPr>
    </w:p>
    <w:p w:rsidR="0082495C" w:rsidRPr="001C31C3" w:rsidRDefault="0082495C" w:rsidP="0082495C">
      <w:pPr>
        <w:spacing w:after="0"/>
        <w:rPr>
          <w:rFonts w:ascii="Arial" w:hAnsi="Arial" w:cs="Arial"/>
          <w:sz w:val="20"/>
          <w:u w:val="single"/>
        </w:rPr>
      </w:pPr>
      <w:r w:rsidRPr="001C31C3">
        <w:rPr>
          <w:rFonts w:ascii="Arial" w:hAnsi="Arial" w:cs="Arial"/>
          <w:b/>
          <w:sz w:val="20"/>
          <w:u w:val="single"/>
        </w:rPr>
        <w:t>1 Projectmatig werken:</w:t>
      </w:r>
      <w:r w:rsidRPr="001C31C3">
        <w:rPr>
          <w:rFonts w:ascii="Arial" w:hAnsi="Arial" w:cs="Arial"/>
          <w:b/>
          <w:i/>
          <w:sz w:val="20"/>
        </w:rPr>
        <w:t xml:space="preserve"> </w:t>
      </w:r>
      <w:r w:rsidRPr="001C31C3">
        <w:rPr>
          <w:rFonts w:ascii="Arial" w:hAnsi="Arial" w:cs="Arial"/>
          <w:sz w:val="20"/>
          <w:u w:val="single"/>
        </w:rPr>
        <w:t xml:space="preserve">kennen van het principe van projectmatig werken en kennen van de  </w:t>
      </w:r>
    </w:p>
    <w:p w:rsidR="0082495C" w:rsidRDefault="0082495C" w:rsidP="0082495C">
      <w:pPr>
        <w:spacing w:after="0"/>
        <w:rPr>
          <w:rFonts w:ascii="Arial" w:hAnsi="Arial" w:cs="Arial"/>
          <w:sz w:val="20"/>
          <w:u w:val="single"/>
        </w:rPr>
      </w:pPr>
      <w:r w:rsidRPr="001C31C3">
        <w:rPr>
          <w:rFonts w:ascii="Arial" w:hAnsi="Arial" w:cs="Arial"/>
          <w:sz w:val="20"/>
          <w:u w:val="single"/>
        </w:rPr>
        <w:t>versc</w:t>
      </w:r>
      <w:r>
        <w:rPr>
          <w:rFonts w:ascii="Arial" w:hAnsi="Arial" w:cs="Arial"/>
          <w:sz w:val="20"/>
          <w:u w:val="single"/>
        </w:rPr>
        <w:t>hillende stappen in het project</w:t>
      </w:r>
    </w:p>
    <w:p w:rsidR="0082495C" w:rsidRDefault="0082495C" w:rsidP="0082495C">
      <w:pPr>
        <w:spacing w:after="0"/>
        <w:rPr>
          <w:rFonts w:ascii="Arial" w:hAnsi="Arial" w:cs="Arial"/>
          <w:sz w:val="20"/>
          <w:u w:val="single"/>
        </w:rPr>
      </w:pPr>
      <w:r>
        <w:rPr>
          <w:rFonts w:ascii="Arial" w:hAnsi="Arial" w:cs="Arial"/>
          <w:sz w:val="20"/>
        </w:rPr>
        <w:t>- Kent de verschillende stappen in projectwerk en kan een project opvolgen.</w:t>
      </w:r>
    </w:p>
    <w:p w:rsidR="0082495C" w:rsidRDefault="0082495C" w:rsidP="0082495C">
      <w:pPr>
        <w:spacing w:after="0"/>
        <w:jc w:val="both"/>
        <w:rPr>
          <w:rFonts w:ascii="Arial" w:hAnsi="Arial" w:cs="Arial"/>
          <w:b/>
          <w:color w:val="FF0000"/>
          <w:sz w:val="20"/>
          <w:szCs w:val="20"/>
        </w:rPr>
      </w:pPr>
    </w:p>
    <w:p w:rsidR="0082495C" w:rsidRPr="00A81412" w:rsidRDefault="0082495C" w:rsidP="0082495C">
      <w:pPr>
        <w:spacing w:after="0"/>
        <w:jc w:val="both"/>
        <w:rPr>
          <w:rFonts w:ascii="Arial" w:hAnsi="Arial" w:cs="Arial"/>
          <w:b/>
          <w:i/>
          <w:sz w:val="20"/>
          <w:szCs w:val="20"/>
        </w:rPr>
      </w:pPr>
      <w:r w:rsidRPr="00A81412">
        <w:rPr>
          <w:rFonts w:ascii="Arial" w:hAnsi="Arial" w:cs="Arial"/>
          <w:b/>
          <w:i/>
          <w:sz w:val="20"/>
          <w:szCs w:val="20"/>
        </w:rPr>
        <w:t>Gedragscompetenties</w:t>
      </w:r>
    </w:p>
    <w:p w:rsidR="0082495C" w:rsidRDefault="0082495C" w:rsidP="0082495C">
      <w:pPr>
        <w:spacing w:after="0"/>
        <w:jc w:val="both"/>
        <w:rPr>
          <w:rFonts w:ascii="Arial" w:hAnsi="Arial" w:cs="Arial"/>
          <w:sz w:val="20"/>
          <w:szCs w:val="20"/>
        </w:rPr>
      </w:pPr>
    </w:p>
    <w:p w:rsidR="0082495C" w:rsidRPr="008F7934" w:rsidRDefault="0082495C" w:rsidP="0082495C">
      <w:pPr>
        <w:spacing w:after="0"/>
        <w:rPr>
          <w:rFonts w:ascii="Arial" w:hAnsi="Arial" w:cs="Arial"/>
          <w:sz w:val="20"/>
          <w:u w:val="single"/>
        </w:rPr>
      </w:pPr>
      <w:r w:rsidRPr="008F7934">
        <w:rPr>
          <w:rFonts w:ascii="Arial" w:hAnsi="Arial" w:cs="Arial"/>
          <w:b/>
          <w:sz w:val="20"/>
          <w:szCs w:val="20"/>
          <w:u w:val="single"/>
        </w:rPr>
        <w:t>1 K</w:t>
      </w:r>
      <w:r w:rsidRPr="008F7934">
        <w:rPr>
          <w:rFonts w:ascii="Arial" w:hAnsi="Arial" w:cs="Arial"/>
          <w:b/>
          <w:sz w:val="20"/>
          <w:u w:val="single"/>
        </w:rPr>
        <w:t>waliteit en accuraatheid</w:t>
      </w:r>
      <w:r w:rsidRPr="00F50118">
        <w:rPr>
          <w:rFonts w:ascii="Arial" w:hAnsi="Arial" w:cs="Arial"/>
          <w:i/>
          <w:sz w:val="20"/>
        </w:rPr>
        <w:t xml:space="preserve">: </w:t>
      </w:r>
      <w:r w:rsidRPr="00F93629">
        <w:rPr>
          <w:rFonts w:ascii="Arial" w:hAnsi="Arial" w:cs="Arial"/>
          <w:sz w:val="20"/>
        </w:rPr>
        <w:t>u</w:t>
      </w:r>
      <w:r w:rsidRPr="008F7934">
        <w:rPr>
          <w:rFonts w:ascii="Arial" w:hAnsi="Arial" w:cs="Arial"/>
          <w:sz w:val="20"/>
          <w:u w:val="single"/>
        </w:rPr>
        <w:t>it eigen beweging een taak tot in d</w:t>
      </w:r>
      <w:r>
        <w:rPr>
          <w:rFonts w:ascii="Arial" w:hAnsi="Arial" w:cs="Arial"/>
          <w:sz w:val="20"/>
          <w:u w:val="single"/>
        </w:rPr>
        <w:t xml:space="preserve">e kleinste details verzorgen, </w:t>
      </w:r>
      <w:r w:rsidRPr="008F7934">
        <w:rPr>
          <w:rFonts w:ascii="Arial" w:hAnsi="Arial" w:cs="Arial"/>
          <w:sz w:val="20"/>
          <w:u w:val="single"/>
        </w:rPr>
        <w:t>gericht</w:t>
      </w:r>
      <w:r>
        <w:rPr>
          <w:rFonts w:ascii="Arial" w:hAnsi="Arial" w:cs="Arial"/>
          <w:sz w:val="20"/>
          <w:u w:val="single"/>
        </w:rPr>
        <w:t xml:space="preserve"> </w:t>
      </w:r>
      <w:r w:rsidRPr="008F7934">
        <w:rPr>
          <w:rFonts w:ascii="Arial" w:hAnsi="Arial" w:cs="Arial"/>
          <w:sz w:val="20"/>
          <w:u w:val="single"/>
        </w:rPr>
        <w:t>op het reduceren van onduidelijkheid, op het behouden en of verhogen van orde en structuur in</w:t>
      </w:r>
      <w:r>
        <w:rPr>
          <w:rFonts w:ascii="Arial" w:hAnsi="Arial" w:cs="Arial"/>
          <w:sz w:val="20"/>
          <w:u w:val="single"/>
        </w:rPr>
        <w:t xml:space="preserve"> </w:t>
      </w:r>
      <w:r w:rsidRPr="008F7934">
        <w:rPr>
          <w:rFonts w:ascii="Arial" w:hAnsi="Arial" w:cs="Arial"/>
          <w:sz w:val="20"/>
          <w:u w:val="single"/>
        </w:rPr>
        <w:t>de werkomgeving.</w:t>
      </w:r>
    </w:p>
    <w:p w:rsidR="0082495C" w:rsidRDefault="0082495C" w:rsidP="0082495C">
      <w:pPr>
        <w:spacing w:after="0"/>
        <w:rPr>
          <w:rFonts w:ascii="Arial" w:hAnsi="Arial" w:cs="Arial"/>
          <w:sz w:val="20"/>
        </w:rPr>
      </w:pPr>
      <w:r>
        <w:rPr>
          <w:rFonts w:ascii="Arial" w:hAnsi="Arial" w:cs="Arial"/>
          <w:sz w:val="20"/>
        </w:rPr>
        <w:t>- Controleert het eigen werk op fouten en onnauwkeurigheden, alvorens ze af te sluiten en corrigeert, indien nodig.  Levert ook onder druk kwaliteitsvol werk af.</w:t>
      </w:r>
    </w:p>
    <w:p w:rsidR="0082495C" w:rsidRDefault="0082495C" w:rsidP="0082495C">
      <w:pPr>
        <w:spacing w:after="0"/>
        <w:rPr>
          <w:rFonts w:ascii="Arial" w:hAnsi="Arial" w:cs="Arial"/>
          <w:sz w:val="20"/>
        </w:rPr>
      </w:pPr>
      <w:r>
        <w:rPr>
          <w:rFonts w:ascii="Arial" w:hAnsi="Arial" w:cs="Arial"/>
          <w:sz w:val="20"/>
        </w:rPr>
        <w:t>- Kent de geldende kwaliteitsnormen en werkt aan processen en systemen om de kwaliteit van het  werk te optimaliseren. Streeft continu naar initiatieven om de werking te verbeteren.</w:t>
      </w:r>
    </w:p>
    <w:p w:rsidR="0082495C" w:rsidRPr="00F759D4" w:rsidRDefault="0082495C" w:rsidP="0082495C">
      <w:pPr>
        <w:spacing w:after="0"/>
        <w:jc w:val="both"/>
        <w:rPr>
          <w:rFonts w:ascii="Arial" w:hAnsi="Arial" w:cs="Arial"/>
          <w:sz w:val="20"/>
          <w:szCs w:val="20"/>
          <w:u w:val="single"/>
        </w:rPr>
      </w:pPr>
    </w:p>
    <w:p w:rsidR="0082495C" w:rsidRPr="00F93629" w:rsidRDefault="0082495C" w:rsidP="0082495C">
      <w:pPr>
        <w:spacing w:after="0"/>
        <w:rPr>
          <w:rFonts w:ascii="Arial" w:hAnsi="Arial" w:cs="Arial"/>
          <w:sz w:val="20"/>
          <w:u w:val="single"/>
        </w:rPr>
      </w:pPr>
      <w:r w:rsidRPr="00F759D4">
        <w:rPr>
          <w:rFonts w:ascii="Arial" w:hAnsi="Arial" w:cs="Arial"/>
          <w:b/>
          <w:sz w:val="20"/>
          <w:szCs w:val="20"/>
          <w:u w:val="single"/>
        </w:rPr>
        <w:t xml:space="preserve">2 </w:t>
      </w:r>
      <w:r w:rsidRPr="00F759D4">
        <w:rPr>
          <w:rFonts w:ascii="Arial" w:hAnsi="Arial" w:cs="Arial"/>
          <w:b/>
          <w:sz w:val="20"/>
          <w:u w:val="single"/>
        </w:rPr>
        <w:t>Polyvalentie en flexibiliteit</w:t>
      </w:r>
      <w:r w:rsidRPr="00F759D4">
        <w:rPr>
          <w:rFonts w:ascii="Arial" w:hAnsi="Arial" w:cs="Arial"/>
          <w:sz w:val="20"/>
        </w:rPr>
        <w:t>:</w:t>
      </w:r>
      <w:r>
        <w:rPr>
          <w:rFonts w:ascii="Arial" w:hAnsi="Arial" w:cs="Arial"/>
          <w:sz w:val="20"/>
          <w:u w:val="single"/>
        </w:rPr>
        <w:t xml:space="preserve"> d</w:t>
      </w:r>
      <w:r w:rsidRPr="00F93629">
        <w:rPr>
          <w:rFonts w:ascii="Arial" w:hAnsi="Arial" w:cs="Arial"/>
          <w:sz w:val="20"/>
          <w:u w:val="single"/>
        </w:rPr>
        <w:t>e mogelijkheid om zich aan te passen en om effectief te</w:t>
      </w:r>
      <w:r>
        <w:rPr>
          <w:rFonts w:ascii="Arial" w:hAnsi="Arial" w:cs="Arial"/>
          <w:sz w:val="20"/>
          <w:u w:val="single"/>
        </w:rPr>
        <w:t xml:space="preserve"> </w:t>
      </w:r>
      <w:r w:rsidRPr="00F93629">
        <w:rPr>
          <w:rFonts w:ascii="Arial" w:hAnsi="Arial" w:cs="Arial"/>
          <w:sz w:val="20"/>
          <w:u w:val="single"/>
        </w:rPr>
        <w:t>werken in diverse situaties en met diverse personen of groepen.  Kan zich aanpassen aan gewijzigde</w:t>
      </w:r>
      <w:r>
        <w:rPr>
          <w:rFonts w:ascii="Arial" w:hAnsi="Arial" w:cs="Arial"/>
          <w:sz w:val="20"/>
          <w:u w:val="single"/>
        </w:rPr>
        <w:t xml:space="preserve"> </w:t>
      </w:r>
      <w:r w:rsidRPr="00F93629">
        <w:rPr>
          <w:rFonts w:ascii="Arial" w:hAnsi="Arial" w:cs="Arial"/>
          <w:sz w:val="20"/>
          <w:u w:val="single"/>
        </w:rPr>
        <w:t>situaties en nieuwe vereisten.</w:t>
      </w:r>
    </w:p>
    <w:p w:rsidR="0082495C" w:rsidRDefault="0082495C" w:rsidP="0082495C">
      <w:pPr>
        <w:spacing w:after="0"/>
        <w:rPr>
          <w:rFonts w:ascii="Arial" w:hAnsi="Arial" w:cs="Arial"/>
          <w:sz w:val="20"/>
        </w:rPr>
      </w:pPr>
      <w:r>
        <w:rPr>
          <w:rFonts w:ascii="Arial" w:hAnsi="Arial" w:cs="Arial"/>
          <w:sz w:val="20"/>
        </w:rPr>
        <w:t>- Verandert planning in functie van nieuwe prioriteiten.  Gebruikt glijdende uren in functie van de       noden van het werk.  Is bereid, taken te doen die niet tot het normale takenpakket behoren.</w:t>
      </w:r>
    </w:p>
    <w:p w:rsidR="0082495C" w:rsidRDefault="0082495C" w:rsidP="0082495C">
      <w:pPr>
        <w:spacing w:after="0"/>
        <w:jc w:val="both"/>
        <w:rPr>
          <w:rFonts w:ascii="Arial" w:hAnsi="Arial" w:cs="Arial"/>
          <w:sz w:val="20"/>
        </w:rPr>
      </w:pPr>
      <w:r>
        <w:rPr>
          <w:rFonts w:ascii="Arial" w:hAnsi="Arial" w:cs="Arial"/>
          <w:sz w:val="20"/>
        </w:rPr>
        <w:t>- Beheerst ook taken van collega’s en springt in, indien nodig.</w:t>
      </w:r>
    </w:p>
    <w:p w:rsidR="0082495C" w:rsidRDefault="0082495C" w:rsidP="0082495C">
      <w:pPr>
        <w:spacing w:after="0"/>
        <w:jc w:val="both"/>
        <w:rPr>
          <w:rFonts w:ascii="Arial" w:hAnsi="Arial" w:cs="Arial"/>
          <w:sz w:val="20"/>
          <w:szCs w:val="20"/>
        </w:rPr>
      </w:pPr>
    </w:p>
    <w:p w:rsidR="0082495C" w:rsidRPr="005A6E84" w:rsidRDefault="0082495C" w:rsidP="0082495C">
      <w:pPr>
        <w:spacing w:after="0"/>
        <w:rPr>
          <w:rFonts w:ascii="Arial" w:hAnsi="Arial" w:cs="Arial"/>
          <w:sz w:val="20"/>
          <w:u w:val="single"/>
        </w:rPr>
      </w:pPr>
      <w:r w:rsidRPr="00F759D4">
        <w:rPr>
          <w:rFonts w:ascii="Arial" w:hAnsi="Arial" w:cs="Arial"/>
          <w:b/>
          <w:sz w:val="20"/>
          <w:szCs w:val="20"/>
          <w:u w:val="single"/>
        </w:rPr>
        <w:t>3 A</w:t>
      </w:r>
      <w:r w:rsidRPr="00F759D4">
        <w:rPr>
          <w:rFonts w:ascii="Arial" w:hAnsi="Arial" w:cs="Arial"/>
          <w:b/>
          <w:sz w:val="20"/>
          <w:u w:val="single"/>
        </w:rPr>
        <w:t>ssertiviteit</w:t>
      </w:r>
      <w:r w:rsidRPr="00F759D4">
        <w:rPr>
          <w:rFonts w:ascii="Arial" w:hAnsi="Arial" w:cs="Arial"/>
          <w:sz w:val="20"/>
        </w:rPr>
        <w:t>:</w:t>
      </w:r>
      <w:r>
        <w:rPr>
          <w:rFonts w:ascii="Arial" w:hAnsi="Arial" w:cs="Arial"/>
          <w:sz w:val="20"/>
          <w:u w:val="single"/>
        </w:rPr>
        <w:t xml:space="preserve"> v</w:t>
      </w:r>
      <w:r w:rsidRPr="005A6E84">
        <w:rPr>
          <w:rFonts w:ascii="Arial" w:hAnsi="Arial" w:cs="Arial"/>
          <w:sz w:val="20"/>
          <w:u w:val="single"/>
        </w:rPr>
        <w:t>oor eigen meningen of belangen opkomen met respect voor anderen, zelfs</w:t>
      </w:r>
      <w:r>
        <w:rPr>
          <w:rFonts w:ascii="Arial" w:hAnsi="Arial" w:cs="Arial"/>
          <w:sz w:val="20"/>
          <w:u w:val="single"/>
        </w:rPr>
        <w:t xml:space="preserve"> </w:t>
      </w:r>
      <w:r w:rsidRPr="005A6E84">
        <w:rPr>
          <w:rFonts w:ascii="Arial" w:hAnsi="Arial" w:cs="Arial"/>
          <w:sz w:val="20"/>
          <w:u w:val="single"/>
        </w:rPr>
        <w:t>indien er vanuit de omgeving druk wordt uitgeoefend om dit niet te doen.</w:t>
      </w:r>
    </w:p>
    <w:p w:rsidR="0082495C" w:rsidRDefault="0082495C" w:rsidP="0082495C">
      <w:pPr>
        <w:spacing w:after="0"/>
        <w:rPr>
          <w:rFonts w:ascii="Arial" w:hAnsi="Arial" w:cs="Arial"/>
          <w:sz w:val="20"/>
        </w:rPr>
      </w:pPr>
      <w:r>
        <w:rPr>
          <w:rFonts w:ascii="Arial" w:hAnsi="Arial" w:cs="Arial"/>
          <w:sz w:val="20"/>
        </w:rPr>
        <w:t xml:space="preserve">- Toont enthousiasme voor een eigen mening en maakt op een correcte wijze duidelijk, wanneer de  </w:t>
      </w:r>
    </w:p>
    <w:p w:rsidR="0082495C" w:rsidRDefault="0082495C" w:rsidP="0082495C">
      <w:pPr>
        <w:spacing w:after="0"/>
        <w:rPr>
          <w:rFonts w:ascii="Arial" w:hAnsi="Arial" w:cs="Arial"/>
          <w:sz w:val="20"/>
        </w:rPr>
      </w:pPr>
      <w:r>
        <w:rPr>
          <w:rFonts w:ascii="Arial" w:hAnsi="Arial" w:cs="Arial"/>
          <w:sz w:val="20"/>
        </w:rPr>
        <w:t>eigen grenzen worden overschreden.</w:t>
      </w:r>
    </w:p>
    <w:p w:rsidR="0082495C" w:rsidRDefault="0082495C" w:rsidP="0082495C">
      <w:pPr>
        <w:spacing w:after="0"/>
        <w:rPr>
          <w:rFonts w:ascii="Arial" w:hAnsi="Arial" w:cs="Arial"/>
          <w:sz w:val="20"/>
        </w:rPr>
      </w:pPr>
      <w:r>
        <w:rPr>
          <w:rFonts w:ascii="Arial" w:hAnsi="Arial" w:cs="Arial"/>
          <w:sz w:val="20"/>
        </w:rPr>
        <w:t>- Brengt negatieve boodschappen op een duidelijke, directe en correct wijze, zonder de goede relatie te schaden.</w:t>
      </w:r>
    </w:p>
    <w:p w:rsidR="0082495C" w:rsidRDefault="0082495C" w:rsidP="0082495C">
      <w:pPr>
        <w:spacing w:after="0"/>
        <w:rPr>
          <w:rFonts w:ascii="Arial" w:hAnsi="Arial" w:cs="Arial"/>
          <w:sz w:val="20"/>
        </w:rPr>
      </w:pPr>
      <w:r>
        <w:rPr>
          <w:rFonts w:ascii="Arial" w:hAnsi="Arial" w:cs="Arial"/>
          <w:sz w:val="20"/>
        </w:rPr>
        <w:t xml:space="preserve">- Ontwikkelt een eigen visie, bespreekt meningsverschillen zonder het conflict uit de weg te gaan en   </w:t>
      </w:r>
    </w:p>
    <w:p w:rsidR="0082495C" w:rsidRDefault="0082495C" w:rsidP="0082495C">
      <w:pPr>
        <w:spacing w:after="0"/>
        <w:rPr>
          <w:rFonts w:ascii="Arial" w:hAnsi="Arial" w:cs="Arial"/>
          <w:sz w:val="20"/>
        </w:rPr>
      </w:pPr>
      <w:r>
        <w:rPr>
          <w:rFonts w:ascii="Arial" w:hAnsi="Arial" w:cs="Arial"/>
          <w:sz w:val="20"/>
        </w:rPr>
        <w:t>kan diplomatisch omgaan met agressie en provocatie.</w:t>
      </w:r>
    </w:p>
    <w:p w:rsidR="0082495C" w:rsidRDefault="0082495C" w:rsidP="0082495C">
      <w:pPr>
        <w:spacing w:after="0"/>
        <w:jc w:val="both"/>
        <w:rPr>
          <w:rFonts w:ascii="Arial" w:hAnsi="Arial" w:cs="Arial"/>
          <w:sz w:val="20"/>
          <w:szCs w:val="20"/>
        </w:rPr>
      </w:pPr>
    </w:p>
    <w:p w:rsidR="0082495C" w:rsidRPr="0038543B" w:rsidRDefault="0082495C" w:rsidP="0082495C">
      <w:pPr>
        <w:spacing w:after="0"/>
        <w:rPr>
          <w:rFonts w:ascii="Arial" w:hAnsi="Arial" w:cs="Arial"/>
          <w:sz w:val="20"/>
        </w:rPr>
      </w:pPr>
      <w:r w:rsidRPr="00F759D4">
        <w:rPr>
          <w:rFonts w:ascii="Arial" w:hAnsi="Arial" w:cs="Arial"/>
          <w:b/>
          <w:sz w:val="20"/>
          <w:szCs w:val="20"/>
          <w:u w:val="single"/>
        </w:rPr>
        <w:t xml:space="preserve">4 </w:t>
      </w:r>
      <w:r w:rsidRPr="00F759D4">
        <w:rPr>
          <w:rFonts w:ascii="Arial" w:hAnsi="Arial" w:cs="Arial"/>
          <w:b/>
          <w:sz w:val="20"/>
          <w:u w:val="single"/>
        </w:rPr>
        <w:t>Coaching</w:t>
      </w:r>
      <w:r w:rsidRPr="0038543B">
        <w:rPr>
          <w:rFonts w:ascii="Arial" w:hAnsi="Arial" w:cs="Arial"/>
          <w:sz w:val="20"/>
        </w:rPr>
        <w:t xml:space="preserve">: </w:t>
      </w:r>
      <w:r>
        <w:rPr>
          <w:rFonts w:ascii="Arial" w:hAnsi="Arial" w:cs="Arial"/>
          <w:sz w:val="20"/>
          <w:u w:val="single"/>
        </w:rPr>
        <w:t>h</w:t>
      </w:r>
      <w:r w:rsidRPr="0038543B">
        <w:rPr>
          <w:rFonts w:ascii="Arial" w:hAnsi="Arial" w:cs="Arial"/>
          <w:sz w:val="20"/>
          <w:u w:val="single"/>
        </w:rPr>
        <w:t>et nemen of ondersteunen van acties ter bevordering van de professionele en/of persoonlijke ontwikkeling van anderen.</w:t>
      </w:r>
    </w:p>
    <w:p w:rsidR="0082495C" w:rsidRDefault="0082495C" w:rsidP="0082495C">
      <w:pPr>
        <w:spacing w:after="0"/>
        <w:rPr>
          <w:rFonts w:ascii="Arial" w:hAnsi="Arial" w:cs="Arial"/>
          <w:sz w:val="20"/>
        </w:rPr>
      </w:pPr>
      <w:r>
        <w:rPr>
          <w:rFonts w:ascii="Arial" w:hAnsi="Arial" w:cs="Arial"/>
          <w:sz w:val="20"/>
        </w:rPr>
        <w:t>- Spreekt met de medewerkers uitdagende doelstellingen af en ondersteunt hen in de realisatie ervan. Begeleidt de medewerkers dagelijks bij de uitvoering van hun werk.</w:t>
      </w:r>
    </w:p>
    <w:p w:rsidR="0082495C" w:rsidRDefault="0082495C" w:rsidP="0082495C">
      <w:pPr>
        <w:spacing w:after="0"/>
        <w:rPr>
          <w:rFonts w:ascii="Arial" w:hAnsi="Arial" w:cs="Arial"/>
          <w:sz w:val="20"/>
        </w:rPr>
      </w:pPr>
      <w:r>
        <w:rPr>
          <w:rFonts w:ascii="Arial" w:hAnsi="Arial" w:cs="Arial"/>
          <w:sz w:val="20"/>
        </w:rPr>
        <w:t xml:space="preserve">- Bouwt momenten van werkoverleg en rapportering in, wijst medewerkers op hun planning of </w:t>
      </w:r>
    </w:p>
    <w:p w:rsidR="0082495C" w:rsidRDefault="0082495C" w:rsidP="0082495C">
      <w:pPr>
        <w:spacing w:after="0"/>
        <w:rPr>
          <w:rFonts w:ascii="Arial" w:hAnsi="Arial" w:cs="Arial"/>
          <w:sz w:val="20"/>
        </w:rPr>
      </w:pPr>
      <w:r>
        <w:rPr>
          <w:rFonts w:ascii="Arial" w:hAnsi="Arial" w:cs="Arial"/>
          <w:sz w:val="20"/>
        </w:rPr>
        <w:t>afspraken en formuleert opleidingsnoden.</w:t>
      </w:r>
    </w:p>
    <w:p w:rsidR="0082495C" w:rsidRDefault="0082495C" w:rsidP="0082495C">
      <w:pPr>
        <w:spacing w:after="0"/>
        <w:rPr>
          <w:rFonts w:ascii="Arial" w:hAnsi="Arial" w:cs="Arial"/>
          <w:sz w:val="20"/>
        </w:rPr>
      </w:pPr>
      <w:r>
        <w:rPr>
          <w:rFonts w:ascii="Arial" w:hAnsi="Arial" w:cs="Arial"/>
          <w:sz w:val="20"/>
        </w:rPr>
        <w:t xml:space="preserve">- Weet waar de sterke kanten van de medewerkers zijn, durft daarop te vertrouwen en houdt bij de </w:t>
      </w:r>
    </w:p>
    <w:p w:rsidR="0082495C" w:rsidRDefault="0082495C" w:rsidP="0082495C">
      <w:pPr>
        <w:spacing w:after="0"/>
        <w:rPr>
          <w:rFonts w:ascii="Arial" w:hAnsi="Arial" w:cs="Arial"/>
          <w:sz w:val="20"/>
        </w:rPr>
      </w:pPr>
      <w:r>
        <w:rPr>
          <w:rFonts w:ascii="Arial" w:hAnsi="Arial" w:cs="Arial"/>
          <w:sz w:val="20"/>
        </w:rPr>
        <w:t>taakverdeling, waar mogelijk, rekening met interesses en verlangens van de medewerkers.</w:t>
      </w:r>
    </w:p>
    <w:p w:rsidR="0082495C" w:rsidRDefault="0082495C" w:rsidP="0082495C">
      <w:pPr>
        <w:spacing w:after="0"/>
        <w:jc w:val="both"/>
        <w:rPr>
          <w:rFonts w:ascii="Arial" w:hAnsi="Arial" w:cs="Arial"/>
          <w:sz w:val="20"/>
          <w:szCs w:val="20"/>
        </w:rPr>
      </w:pPr>
    </w:p>
    <w:p w:rsidR="0082495C" w:rsidRPr="0038543B" w:rsidRDefault="0082495C" w:rsidP="0082495C">
      <w:pPr>
        <w:spacing w:after="0"/>
        <w:rPr>
          <w:rFonts w:ascii="Arial" w:hAnsi="Arial" w:cs="Arial"/>
          <w:sz w:val="20"/>
        </w:rPr>
      </w:pPr>
      <w:r w:rsidRPr="0038543B">
        <w:rPr>
          <w:rFonts w:ascii="Arial" w:hAnsi="Arial" w:cs="Arial"/>
          <w:b/>
          <w:sz w:val="20"/>
          <w:szCs w:val="20"/>
          <w:u w:val="single"/>
        </w:rPr>
        <w:t xml:space="preserve">5 </w:t>
      </w:r>
      <w:r w:rsidRPr="0038543B">
        <w:rPr>
          <w:rFonts w:ascii="Arial" w:hAnsi="Arial" w:cs="Arial"/>
          <w:b/>
          <w:sz w:val="20"/>
          <w:u w:val="single"/>
        </w:rPr>
        <w:t>Empathie</w:t>
      </w:r>
      <w:r w:rsidRPr="0038543B">
        <w:rPr>
          <w:rFonts w:ascii="Arial" w:hAnsi="Arial" w:cs="Arial"/>
          <w:sz w:val="20"/>
        </w:rPr>
        <w:t xml:space="preserve">: </w:t>
      </w:r>
      <w:r>
        <w:rPr>
          <w:rFonts w:ascii="Arial" w:hAnsi="Arial" w:cs="Arial"/>
          <w:sz w:val="20"/>
          <w:u w:val="single"/>
        </w:rPr>
        <w:t>t</w:t>
      </w:r>
      <w:r w:rsidRPr="0038543B">
        <w:rPr>
          <w:rFonts w:ascii="Arial" w:hAnsi="Arial" w:cs="Arial"/>
          <w:sz w:val="20"/>
          <w:u w:val="single"/>
        </w:rPr>
        <w:t>onen dat men rekening houdt met de geuite gevoelens, behoeften en wensen van anderen.  Wil andere mensen begrijpen, is gevoelig voor het humane, is bekwaam om effectief te luisteren en de al dan niet onuitgesproken gedachten en gevoelens van anderen te begrijpen.</w:t>
      </w:r>
    </w:p>
    <w:p w:rsidR="0082495C" w:rsidRPr="0038543B" w:rsidRDefault="0082495C" w:rsidP="0082495C">
      <w:pPr>
        <w:spacing w:after="0"/>
        <w:rPr>
          <w:rFonts w:ascii="Arial" w:hAnsi="Arial" w:cs="Arial"/>
          <w:sz w:val="20"/>
        </w:rPr>
      </w:pPr>
      <w:r>
        <w:rPr>
          <w:rFonts w:ascii="Arial" w:hAnsi="Arial" w:cs="Arial"/>
          <w:sz w:val="20"/>
        </w:rPr>
        <w:t xml:space="preserve">- </w:t>
      </w:r>
      <w:r w:rsidRPr="0038543B">
        <w:rPr>
          <w:rFonts w:ascii="Arial" w:hAnsi="Arial" w:cs="Arial"/>
          <w:sz w:val="20"/>
        </w:rPr>
        <w:t xml:space="preserve">Voelt aan wat anderen belangrijk vinden en speelt hierop in.  Probeert door actief te luisteren en te   </w:t>
      </w:r>
    </w:p>
    <w:p w:rsidR="0082495C" w:rsidRPr="0038543B" w:rsidRDefault="0082495C" w:rsidP="0082495C">
      <w:pPr>
        <w:spacing w:after="0"/>
        <w:rPr>
          <w:rFonts w:ascii="Arial" w:hAnsi="Arial" w:cs="Arial"/>
          <w:sz w:val="20"/>
        </w:rPr>
      </w:pPr>
      <w:r w:rsidRPr="0038543B">
        <w:rPr>
          <w:rFonts w:ascii="Arial" w:hAnsi="Arial" w:cs="Arial"/>
          <w:sz w:val="20"/>
        </w:rPr>
        <w:t>observeren, situaties te begrijpen en te anticiperen op reacties.</w:t>
      </w:r>
    </w:p>
    <w:p w:rsidR="0082495C" w:rsidRDefault="0082495C" w:rsidP="0082495C">
      <w:pPr>
        <w:spacing w:after="0"/>
        <w:jc w:val="both"/>
        <w:rPr>
          <w:rFonts w:ascii="Arial" w:hAnsi="Arial" w:cs="Arial"/>
          <w:sz w:val="20"/>
          <w:szCs w:val="20"/>
        </w:rPr>
      </w:pPr>
    </w:p>
    <w:p w:rsidR="0082495C" w:rsidRPr="000044C0" w:rsidRDefault="0082495C" w:rsidP="0082495C">
      <w:pPr>
        <w:spacing w:after="0"/>
        <w:rPr>
          <w:rFonts w:ascii="Arial" w:hAnsi="Arial" w:cs="Arial"/>
          <w:sz w:val="20"/>
          <w:u w:val="single"/>
        </w:rPr>
      </w:pPr>
      <w:r>
        <w:rPr>
          <w:rFonts w:ascii="Arial" w:hAnsi="Arial" w:cs="Arial"/>
          <w:b/>
          <w:sz w:val="20"/>
          <w:szCs w:val="20"/>
          <w:u w:val="single"/>
        </w:rPr>
        <w:t>6</w:t>
      </w:r>
      <w:r w:rsidRPr="000044C0">
        <w:rPr>
          <w:rFonts w:ascii="Arial" w:hAnsi="Arial" w:cs="Arial"/>
          <w:b/>
          <w:sz w:val="20"/>
          <w:szCs w:val="20"/>
          <w:u w:val="single"/>
        </w:rPr>
        <w:t xml:space="preserve"> P</w:t>
      </w:r>
      <w:r w:rsidRPr="000044C0">
        <w:rPr>
          <w:rFonts w:ascii="Arial" w:hAnsi="Arial" w:cs="Arial"/>
          <w:b/>
          <w:sz w:val="20"/>
          <w:u w:val="single"/>
        </w:rPr>
        <w:t>lannen en organiseren</w:t>
      </w:r>
      <w:r>
        <w:rPr>
          <w:rFonts w:ascii="Arial" w:hAnsi="Arial" w:cs="Arial"/>
          <w:i/>
          <w:sz w:val="20"/>
        </w:rPr>
        <w:t xml:space="preserve">: </w:t>
      </w:r>
      <w:r>
        <w:rPr>
          <w:rFonts w:ascii="Arial" w:hAnsi="Arial" w:cs="Arial"/>
          <w:sz w:val="20"/>
          <w:u w:val="single"/>
        </w:rPr>
        <w:t>s</w:t>
      </w:r>
      <w:r w:rsidRPr="000044C0">
        <w:rPr>
          <w:rFonts w:ascii="Arial" w:hAnsi="Arial" w:cs="Arial"/>
          <w:sz w:val="20"/>
          <w:u w:val="single"/>
        </w:rPr>
        <w:t>tructuur aanbrengen in tijd en ruimte, prioriteiten stellen bij het      aanpakken van problemen.</w:t>
      </w:r>
    </w:p>
    <w:p w:rsidR="0082495C" w:rsidRDefault="0082495C" w:rsidP="0082495C">
      <w:pPr>
        <w:spacing w:after="0"/>
        <w:jc w:val="both"/>
        <w:rPr>
          <w:rFonts w:ascii="Arial" w:hAnsi="Arial" w:cs="Arial"/>
          <w:sz w:val="20"/>
        </w:rPr>
      </w:pPr>
      <w:r>
        <w:rPr>
          <w:rFonts w:ascii="Arial" w:hAnsi="Arial" w:cs="Arial"/>
          <w:sz w:val="20"/>
        </w:rPr>
        <w:t>- Plant eigen werk en dat van anderen effectief.  Coördineert acties, tijd en middelen</w:t>
      </w:r>
    </w:p>
    <w:p w:rsidR="0082495C" w:rsidRDefault="0082495C" w:rsidP="0082495C">
      <w:pPr>
        <w:spacing w:after="0"/>
        <w:rPr>
          <w:rFonts w:ascii="Arial" w:hAnsi="Arial" w:cs="Arial"/>
          <w:sz w:val="20"/>
        </w:rPr>
      </w:pPr>
      <w:r>
        <w:rPr>
          <w:rFonts w:ascii="Arial" w:hAnsi="Arial" w:cs="Arial"/>
          <w:sz w:val="20"/>
        </w:rPr>
        <w:t xml:space="preserve">- Besteedt aandacht aan een langetermijnplanning en bepaalt procedures en werkmethodes die </w:t>
      </w:r>
    </w:p>
    <w:p w:rsidR="0082495C" w:rsidRDefault="0082495C" w:rsidP="0082495C">
      <w:pPr>
        <w:spacing w:after="0"/>
        <w:rPr>
          <w:rFonts w:ascii="Arial" w:hAnsi="Arial" w:cs="Arial"/>
          <w:sz w:val="20"/>
        </w:rPr>
      </w:pPr>
      <w:r>
        <w:rPr>
          <w:rFonts w:ascii="Arial" w:hAnsi="Arial" w:cs="Arial"/>
          <w:sz w:val="20"/>
        </w:rPr>
        <w:t>zullen worden gevolgd.</w:t>
      </w:r>
    </w:p>
    <w:sectPr w:rsidR="00824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967C86"/>
    <w:lvl w:ilvl="0">
      <w:numFmt w:val="decimal"/>
      <w:lvlText w:val="*"/>
      <w:lvlJc w:val="left"/>
    </w:lvl>
  </w:abstractNum>
  <w:abstractNum w:abstractNumId="1" w15:restartNumberingAfterBreak="0">
    <w:nsid w:val="297F17B1"/>
    <w:multiLevelType w:val="hybridMultilevel"/>
    <w:tmpl w:val="5E8CB5B8"/>
    <w:lvl w:ilvl="0" w:tplc="F91A23F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614E4F"/>
    <w:multiLevelType w:val="hybridMultilevel"/>
    <w:tmpl w:val="0AE8D3F2"/>
    <w:lvl w:ilvl="0" w:tplc="C084403C">
      <w:numFmt w:val="bullet"/>
      <w:lvlText w:val="-"/>
      <w:lvlJc w:val="left"/>
      <w:pPr>
        <w:ind w:left="360" w:hanging="360"/>
      </w:pPr>
      <w:rPr>
        <w:rFonts w:ascii="Arial" w:eastAsia="Calibri"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C7"/>
    <w:rsid w:val="00044E4C"/>
    <w:rsid w:val="00063613"/>
    <w:rsid w:val="001E1FDD"/>
    <w:rsid w:val="002803C7"/>
    <w:rsid w:val="002856E8"/>
    <w:rsid w:val="002C308D"/>
    <w:rsid w:val="002F106F"/>
    <w:rsid w:val="004F7064"/>
    <w:rsid w:val="00585550"/>
    <w:rsid w:val="0082495C"/>
    <w:rsid w:val="008B4428"/>
    <w:rsid w:val="008C07E9"/>
    <w:rsid w:val="00A32362"/>
    <w:rsid w:val="00B126C8"/>
    <w:rsid w:val="00B62090"/>
    <w:rsid w:val="00BE5CFA"/>
    <w:rsid w:val="00CB5CA3"/>
    <w:rsid w:val="00D8210B"/>
    <w:rsid w:val="00E101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EB98D-3BFD-4A6D-80F2-72F6DDE1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03C7"/>
    <w:pPr>
      <w:ind w:left="720"/>
      <w:contextualSpacing/>
    </w:pPr>
  </w:style>
  <w:style w:type="paragraph" w:styleId="Ballontekst">
    <w:name w:val="Balloon Text"/>
    <w:basedOn w:val="Standaard"/>
    <w:link w:val="BallontekstChar"/>
    <w:uiPriority w:val="99"/>
    <w:semiHidden/>
    <w:unhideWhenUsed/>
    <w:rsid w:val="00B126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26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1376</Words>
  <Characters>7568</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Milissen</dc:creator>
  <cp:keywords/>
  <dc:description/>
  <cp:lastModifiedBy>Inge Tiesters</cp:lastModifiedBy>
  <cp:revision>2</cp:revision>
  <cp:lastPrinted>2020-07-31T06:38:00Z</cp:lastPrinted>
  <dcterms:created xsi:type="dcterms:W3CDTF">2020-07-31T06:38:00Z</dcterms:created>
  <dcterms:modified xsi:type="dcterms:W3CDTF">2020-07-31T06:38:00Z</dcterms:modified>
</cp:coreProperties>
</file>