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087668"/>
        <w:lock w:val="contentLocked"/>
        <w:placeholder>
          <w:docPart w:val="CC98B7CA6AB74E3D91F4436225EB6C52"/>
        </w:placeholder>
        <w:group/>
      </w:sdtPr>
      <w:sdtEndPr/>
      <w:sdtContent>
        <w:p w:rsidR="001A5198" w:rsidRDefault="001A5198" w:rsidP="00AC2A64">
          <w:pPr>
            <w:outlineLvl w:val="0"/>
          </w:pPr>
        </w:p>
        <w:p w:rsidR="001A5198" w:rsidRDefault="001A5198" w:rsidP="001A5198"/>
        <w:p w:rsidR="00F56846" w:rsidRDefault="00F56846" w:rsidP="001A5198"/>
        <w:p w:rsidR="00F56846" w:rsidRDefault="00F56846" w:rsidP="001A5198"/>
        <w:sdt>
          <w:sdtPr>
            <w:rPr>
              <w:rFonts w:ascii="Arial Black" w:hAnsi="Arial Black"/>
              <w:b/>
              <w:caps/>
              <w:sz w:val="28"/>
              <w:szCs w:val="28"/>
            </w:rPr>
            <w:id w:val="3292228"/>
            <w:lock w:val="sdtContentLocked"/>
            <w:placeholder>
              <w:docPart w:val="9073B8A1838542C2B5C0F170B908EB6A"/>
            </w:placeholder>
            <w:group/>
          </w:sdtPr>
          <w:sdtEndPr>
            <w:rPr>
              <w:rFonts w:ascii="Arial" w:hAnsi="Arial"/>
              <w:b w:val="0"/>
              <w:caps w:val="0"/>
              <w:sz w:val="22"/>
              <w:szCs w:val="20"/>
            </w:rPr>
          </w:sdtEndPr>
          <w:sdtContent>
            <w:p w:rsidR="00AF67D9" w:rsidRPr="00AF67D9" w:rsidRDefault="00AF67D9" w:rsidP="001A5198">
              <w:pPr>
                <w:rPr>
                  <w:rFonts w:ascii="Arial Black" w:hAnsi="Arial Black"/>
                  <w:caps/>
                  <w:sz w:val="28"/>
                  <w:szCs w:val="28"/>
                </w:rPr>
              </w:pPr>
              <w:r w:rsidRPr="00AF67D9">
                <w:rPr>
                  <w:rFonts w:ascii="Arial Black" w:hAnsi="Arial Black"/>
                  <w:caps/>
                  <w:sz w:val="28"/>
                  <w:szCs w:val="28"/>
                </w:rPr>
                <w:t>Droogte</w:t>
              </w:r>
              <w:r w:rsidR="00B12D42" w:rsidRPr="00AF67D9">
                <w:rPr>
                  <w:rFonts w:ascii="Arial Black" w:hAnsi="Arial Black"/>
                  <w:caps/>
                  <w:sz w:val="28"/>
                  <w:szCs w:val="28"/>
                </w:rPr>
                <w:t xml:space="preserve">schade </w:t>
              </w:r>
              <w:r w:rsidR="00911AC2" w:rsidRPr="00AF67D9">
                <w:rPr>
                  <w:rFonts w:ascii="Arial Black" w:hAnsi="Arial Black"/>
                  <w:caps/>
                  <w:sz w:val="28"/>
                  <w:szCs w:val="28"/>
                </w:rPr>
                <w:t>aan land- en</w:t>
              </w:r>
              <w:r w:rsidRPr="00AF67D9">
                <w:rPr>
                  <w:rFonts w:ascii="Arial Black" w:hAnsi="Arial Black"/>
                  <w:caps/>
                  <w:sz w:val="28"/>
                  <w:szCs w:val="28"/>
                </w:rPr>
                <w:t xml:space="preserve"> </w:t>
              </w:r>
              <w:r w:rsidR="00911AC2" w:rsidRPr="00AF67D9">
                <w:rPr>
                  <w:rFonts w:ascii="Arial Black" w:hAnsi="Arial Black"/>
                  <w:caps/>
                  <w:sz w:val="28"/>
                  <w:szCs w:val="28"/>
                </w:rPr>
                <w:t>tuinbouwteelten</w:t>
              </w:r>
            </w:p>
            <w:p w:rsidR="001A5198" w:rsidRPr="006F7767" w:rsidRDefault="00B12D42" w:rsidP="001A5198">
              <w:r>
                <w:rPr>
                  <w:rFonts w:ascii="Arial Black" w:hAnsi="Arial Black"/>
                  <w:b/>
                  <w:caps/>
                  <w:sz w:val="28"/>
                  <w:szCs w:val="28"/>
                </w:rPr>
                <w:t>aangifteformulier</w:t>
              </w:r>
            </w:p>
            <w:p w:rsidR="001A5198" w:rsidRPr="006F7767" w:rsidRDefault="001654A6" w:rsidP="001A5198"/>
            <w:bookmarkStart w:id="0" w:name="_GoBack" w:displacedByCustomXml="next"/>
            <w:bookmarkEnd w:id="0" w:displacedByCustomXml="next"/>
          </w:sdtContent>
        </w:sdt>
      </w:sdtContent>
    </w:sdt>
    <w:p w:rsidR="007D3169" w:rsidRDefault="007D3169" w:rsidP="00F56846">
      <w:pPr>
        <w:jc w:val="both"/>
      </w:pPr>
    </w:p>
    <w:p w:rsidR="00B12D42" w:rsidRPr="006E7922" w:rsidRDefault="00300EBF" w:rsidP="00300EBF">
      <w:pPr>
        <w:pStyle w:val="Lijstalinea"/>
        <w:numPr>
          <w:ilvl w:val="0"/>
          <w:numId w:val="4"/>
        </w:numPr>
        <w:jc w:val="both"/>
        <w:rPr>
          <w:b/>
        </w:rPr>
      </w:pPr>
      <w:r w:rsidRPr="006E7922">
        <w:rPr>
          <w:b/>
        </w:rPr>
        <w:t>Informatie van de landbouwer</w:t>
      </w:r>
    </w:p>
    <w:p w:rsidR="006E7922" w:rsidRDefault="006E7922" w:rsidP="00B12D42">
      <w:pPr>
        <w:tabs>
          <w:tab w:val="right" w:leader="dot" w:pos="8364"/>
        </w:tabs>
        <w:jc w:val="both"/>
      </w:pPr>
    </w:p>
    <w:p w:rsidR="00B12D42" w:rsidRDefault="00B12D42" w:rsidP="00B12D42">
      <w:pPr>
        <w:tabs>
          <w:tab w:val="right" w:leader="dot" w:pos="8364"/>
        </w:tabs>
        <w:jc w:val="both"/>
      </w:pPr>
      <w:r>
        <w:t xml:space="preserve">Voornaam: </w:t>
      </w:r>
      <w:r>
        <w:tab/>
      </w:r>
    </w:p>
    <w:p w:rsidR="00B12D42" w:rsidRDefault="00B12D42" w:rsidP="00B12D42">
      <w:pPr>
        <w:tabs>
          <w:tab w:val="right" w:leader="dot" w:pos="8364"/>
        </w:tabs>
        <w:jc w:val="both"/>
      </w:pPr>
      <w:r>
        <w:t xml:space="preserve">Naam: </w:t>
      </w:r>
      <w:r>
        <w:tab/>
      </w:r>
    </w:p>
    <w:p w:rsidR="00B12D42" w:rsidRDefault="00B12D42" w:rsidP="00B12D42">
      <w:pPr>
        <w:tabs>
          <w:tab w:val="right" w:leader="dot" w:pos="8364"/>
        </w:tabs>
        <w:jc w:val="both"/>
      </w:pPr>
      <w:r>
        <w:t xml:space="preserve">Straat: </w:t>
      </w:r>
      <w:r>
        <w:tab/>
      </w:r>
    </w:p>
    <w:p w:rsidR="00B12D42" w:rsidRDefault="00B12D42" w:rsidP="00B12D42">
      <w:pPr>
        <w:tabs>
          <w:tab w:val="right" w:leader="dot" w:pos="4536"/>
          <w:tab w:val="right" w:leader="dot" w:pos="8364"/>
        </w:tabs>
        <w:jc w:val="both"/>
      </w:pPr>
      <w:r>
        <w:t xml:space="preserve">Huisnummer: </w:t>
      </w:r>
      <w:r>
        <w:tab/>
        <w:t xml:space="preserve"> Bus: </w:t>
      </w:r>
      <w:r>
        <w:tab/>
      </w:r>
    </w:p>
    <w:p w:rsidR="00B12D42" w:rsidRDefault="00B12D42" w:rsidP="006E7922">
      <w:pPr>
        <w:tabs>
          <w:tab w:val="right" w:leader="dot" w:pos="4536"/>
          <w:tab w:val="right" w:leader="dot" w:pos="8364"/>
        </w:tabs>
        <w:jc w:val="both"/>
      </w:pPr>
      <w:r>
        <w:t xml:space="preserve">Postcode: </w:t>
      </w:r>
      <w:r>
        <w:tab/>
        <w:t xml:space="preserve"> Gemeente: </w:t>
      </w:r>
      <w:r>
        <w:tab/>
      </w:r>
    </w:p>
    <w:p w:rsidR="00B12D42" w:rsidRDefault="00B12D42" w:rsidP="00B12D42">
      <w:pPr>
        <w:tabs>
          <w:tab w:val="right" w:leader="dot" w:pos="8364"/>
        </w:tabs>
        <w:jc w:val="both"/>
      </w:pPr>
      <w:r>
        <w:t xml:space="preserve">Telefoon/gsm: </w:t>
      </w:r>
      <w:r>
        <w:tab/>
      </w:r>
    </w:p>
    <w:p w:rsidR="00300EBF" w:rsidRDefault="00B12D42" w:rsidP="00B12D42">
      <w:pPr>
        <w:tabs>
          <w:tab w:val="right" w:leader="dot" w:pos="8364"/>
        </w:tabs>
        <w:jc w:val="both"/>
      </w:pPr>
      <w:r>
        <w:t xml:space="preserve">E-mail: </w:t>
      </w:r>
      <w:r>
        <w:tab/>
      </w:r>
    </w:p>
    <w:p w:rsidR="00300EBF" w:rsidRDefault="00300EBF" w:rsidP="00B12D42">
      <w:pPr>
        <w:tabs>
          <w:tab w:val="right" w:leader="dot" w:pos="8364"/>
        </w:tabs>
        <w:jc w:val="both"/>
      </w:pPr>
      <w:r>
        <w:t>Producentennummer: ………………………………………………………………………..</w:t>
      </w:r>
    </w:p>
    <w:p w:rsidR="00B12D42" w:rsidRDefault="00282BCB" w:rsidP="00B12D42">
      <w:pPr>
        <w:tabs>
          <w:tab w:val="right" w:leader="dot" w:pos="8364"/>
        </w:tabs>
        <w:jc w:val="both"/>
      </w:pPr>
      <w:r>
        <w:t>Totale oppervlakte van het bedrijf : ………………….. hectare</w:t>
      </w:r>
    </w:p>
    <w:p w:rsidR="00282BCB" w:rsidRDefault="00282BCB" w:rsidP="00B12D42">
      <w:pPr>
        <w:tabs>
          <w:tab w:val="right" w:leader="dot" w:pos="8364"/>
        </w:tabs>
        <w:jc w:val="both"/>
      </w:pPr>
    </w:p>
    <w:p w:rsidR="006E7922" w:rsidRPr="006E7922" w:rsidRDefault="006E7922" w:rsidP="006E7922">
      <w:pPr>
        <w:pStyle w:val="Lijstalinea"/>
        <w:numPr>
          <w:ilvl w:val="0"/>
          <w:numId w:val="4"/>
        </w:numPr>
        <w:tabs>
          <w:tab w:val="right" w:leader="dot" w:pos="8364"/>
        </w:tabs>
        <w:jc w:val="both"/>
        <w:rPr>
          <w:b/>
        </w:rPr>
      </w:pPr>
      <w:r w:rsidRPr="006E7922">
        <w:rPr>
          <w:b/>
        </w:rPr>
        <w:t>Informatie over de getroffen percelen</w:t>
      </w:r>
    </w:p>
    <w:p w:rsidR="00B12D42" w:rsidRDefault="00B12D42" w:rsidP="00B12D42">
      <w:pPr>
        <w:tabs>
          <w:tab w:val="right" w:leader="dot" w:pos="8364"/>
        </w:tabs>
        <w:jc w:val="both"/>
      </w:pPr>
    </w:p>
    <w:p w:rsidR="006E7922" w:rsidRDefault="006E7922" w:rsidP="00B12D42">
      <w:pPr>
        <w:tabs>
          <w:tab w:val="right" w:leader="dot" w:pos="8364"/>
        </w:tabs>
        <w:jc w:val="both"/>
      </w:pPr>
      <w:r>
        <w:t>Oorzaak van de schade: ……………………………………………………………………..</w:t>
      </w:r>
    </w:p>
    <w:p w:rsidR="006E7922" w:rsidRDefault="006E7922" w:rsidP="00B12D42">
      <w:pPr>
        <w:tabs>
          <w:tab w:val="right" w:leader="dot" w:pos="8364"/>
        </w:tabs>
        <w:jc w:val="both"/>
      </w:pPr>
      <w:r>
        <w:t>Datum/periode van de oorzaak: …………………………………………………………….</w:t>
      </w:r>
      <w:r w:rsidR="00161A39">
        <w:t>.</w:t>
      </w:r>
    </w:p>
    <w:p w:rsidR="0092324D" w:rsidRDefault="0092324D" w:rsidP="00B12D42">
      <w:pPr>
        <w:tabs>
          <w:tab w:val="right" w:leader="dot" w:pos="8364"/>
        </w:tabs>
        <w:jc w:val="both"/>
      </w:pPr>
      <w:r>
        <w:t>Kada</w:t>
      </w:r>
      <w:r w:rsidR="00161A39">
        <w:t>strale nummers van de percelen (afdeling, sectie en nr.)…………………………..</w:t>
      </w:r>
    </w:p>
    <w:p w:rsidR="006E7922" w:rsidRDefault="006E7922" w:rsidP="006E7922">
      <w:pPr>
        <w:tabs>
          <w:tab w:val="right" w:leader="underscore" w:pos="8781"/>
        </w:tabs>
        <w:rPr>
          <w:szCs w:val="24"/>
        </w:rPr>
      </w:pPr>
    </w:p>
    <w:p w:rsidR="006E7922" w:rsidRDefault="006E7922" w:rsidP="006E7922">
      <w:pPr>
        <w:tabs>
          <w:tab w:val="right" w:leader="underscore" w:pos="8781"/>
        </w:tabs>
        <w:rPr>
          <w:szCs w:val="24"/>
        </w:rPr>
      </w:pPr>
      <w:r>
        <w:rPr>
          <w:szCs w:val="24"/>
        </w:rPr>
        <w:t xml:space="preserve">In onderstaande tabel vult u de gegevens van de getroffen percelen in. Hierin vermeldt u het nummer van het perceel uit de </w:t>
      </w:r>
      <w:proofErr w:type="spellStart"/>
      <w:r>
        <w:rPr>
          <w:szCs w:val="24"/>
        </w:rPr>
        <w:t>opp.aangifte</w:t>
      </w:r>
      <w:proofErr w:type="spellEnd"/>
      <w:r>
        <w:rPr>
          <w:szCs w:val="24"/>
        </w:rPr>
        <w:t xml:space="preserve">, de aard van de teelt en de oppervlakte van het perceel en de totale oppervlakte van de teelt op uw bedrijf. Mocht deze tabel te klein zijn voor uw aangifte, kan u dit op de achterzijde van dit formulier aanvullen. </w:t>
      </w: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559"/>
        <w:gridCol w:w="1559"/>
        <w:gridCol w:w="1559"/>
        <w:gridCol w:w="1559"/>
      </w:tblGrid>
      <w:tr w:rsidR="006E7922" w:rsidTr="006E7922">
        <w:trPr>
          <w:jc w:val="center"/>
        </w:trPr>
        <w:tc>
          <w:tcPr>
            <w:tcW w:w="2410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Nr.</w:t>
            </w:r>
            <w:r w:rsidRPr="002B1687">
              <w:rPr>
                <w:szCs w:val="24"/>
              </w:rPr>
              <w:t>perceel</w:t>
            </w:r>
            <w:proofErr w:type="spellEnd"/>
            <w:r w:rsidRPr="002B168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(oppervlakteaangif</w:t>
            </w:r>
            <w:r w:rsidRPr="002B1687">
              <w:rPr>
                <w:szCs w:val="24"/>
              </w:rPr>
              <w:t>te)</w:t>
            </w:r>
          </w:p>
        </w:tc>
        <w:tc>
          <w:tcPr>
            <w:tcW w:w="2268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ind w:left="-121" w:firstLine="121"/>
              <w:jc w:val="center"/>
              <w:rPr>
                <w:szCs w:val="24"/>
              </w:rPr>
            </w:pPr>
            <w:r>
              <w:rPr>
                <w:szCs w:val="24"/>
              </w:rPr>
              <w:t>Aard van de t</w:t>
            </w:r>
            <w:r w:rsidRPr="002B1687">
              <w:rPr>
                <w:szCs w:val="24"/>
              </w:rPr>
              <w:t>eelt (oppervlakteaangifte)</w:t>
            </w: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r w:rsidRPr="002B1687">
              <w:rPr>
                <w:szCs w:val="24"/>
              </w:rPr>
              <w:t xml:space="preserve">Oppervlakte </w:t>
            </w:r>
            <w:r>
              <w:rPr>
                <w:szCs w:val="24"/>
              </w:rPr>
              <w:t xml:space="preserve">van het hele perceel </w:t>
            </w:r>
            <w:r w:rsidRPr="002B1687">
              <w:rPr>
                <w:szCs w:val="24"/>
              </w:rPr>
              <w:t>(ha)</w:t>
            </w:r>
          </w:p>
        </w:tc>
        <w:tc>
          <w:tcPr>
            <w:tcW w:w="1559" w:type="dxa"/>
          </w:tcPr>
          <w:p w:rsidR="006E7922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Geraamd opbrengstverlies op dit perceel (%)</w:t>
            </w:r>
          </w:p>
        </w:tc>
        <w:tc>
          <w:tcPr>
            <w:tcW w:w="1559" w:type="dxa"/>
          </w:tcPr>
          <w:p w:rsidR="006E7922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Totale oppervlakte van de teelt op uw bedrijf</w:t>
            </w: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Ligging perceel</w:t>
            </w:r>
          </w:p>
        </w:tc>
      </w:tr>
      <w:tr w:rsidR="006E7922" w:rsidTr="006E7922">
        <w:trPr>
          <w:jc w:val="center"/>
        </w:trPr>
        <w:tc>
          <w:tcPr>
            <w:tcW w:w="2410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2268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6E7922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b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E7922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b/>
                <w:sz w:val="20"/>
              </w:rPr>
            </w:pPr>
          </w:p>
          <w:p w:rsidR="006E7922" w:rsidRPr="00590920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b/>
                <w:sz w:val="20"/>
              </w:rPr>
            </w:pPr>
            <w:r w:rsidRPr="00590920">
              <w:rPr>
                <w:b/>
                <w:sz w:val="20"/>
              </w:rPr>
              <w:t xml:space="preserve">Plan bijvoegen met duidelijke aanduiding ligging </w:t>
            </w:r>
            <w:proofErr w:type="spellStart"/>
            <w:r w:rsidRPr="00590920">
              <w:rPr>
                <w:b/>
                <w:sz w:val="20"/>
              </w:rPr>
              <w:t>perceelen</w:t>
            </w:r>
            <w:proofErr w:type="spellEnd"/>
            <w:r w:rsidRPr="00590920">
              <w:rPr>
                <w:b/>
                <w:sz w:val="20"/>
              </w:rPr>
              <w:t xml:space="preserve"> (</w:t>
            </w:r>
            <w:proofErr w:type="spellStart"/>
            <w:r w:rsidRPr="00590920">
              <w:rPr>
                <w:b/>
                <w:sz w:val="20"/>
              </w:rPr>
              <w:t>opp</w:t>
            </w:r>
            <w:proofErr w:type="spellEnd"/>
            <w:r w:rsidRPr="00590920">
              <w:rPr>
                <w:b/>
                <w:sz w:val="20"/>
              </w:rPr>
              <w:t xml:space="preserve"> aangifte)</w:t>
            </w:r>
          </w:p>
        </w:tc>
      </w:tr>
      <w:tr w:rsidR="006E7922" w:rsidTr="006E7922">
        <w:trPr>
          <w:jc w:val="center"/>
        </w:trPr>
        <w:tc>
          <w:tcPr>
            <w:tcW w:w="2410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2268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</w:tr>
      <w:tr w:rsidR="006E7922" w:rsidTr="006E7922">
        <w:trPr>
          <w:jc w:val="center"/>
        </w:trPr>
        <w:tc>
          <w:tcPr>
            <w:tcW w:w="2410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2268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</w:tr>
      <w:tr w:rsidR="006E7922" w:rsidTr="006E7922">
        <w:trPr>
          <w:jc w:val="center"/>
        </w:trPr>
        <w:tc>
          <w:tcPr>
            <w:tcW w:w="2410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2268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</w:tr>
      <w:tr w:rsidR="006E7922" w:rsidTr="006E7922">
        <w:trPr>
          <w:jc w:val="center"/>
        </w:trPr>
        <w:tc>
          <w:tcPr>
            <w:tcW w:w="2410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2268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rPr>
                <w:szCs w:val="24"/>
              </w:rPr>
            </w:pPr>
          </w:p>
        </w:tc>
      </w:tr>
    </w:tbl>
    <w:p w:rsidR="006E7922" w:rsidRDefault="006E7922" w:rsidP="006E7922">
      <w:pPr>
        <w:tabs>
          <w:tab w:val="right" w:leader="underscore" w:pos="8781"/>
        </w:tabs>
        <w:rPr>
          <w:szCs w:val="24"/>
          <w:u w:val="single"/>
        </w:rPr>
      </w:pPr>
    </w:p>
    <w:p w:rsidR="006E7922" w:rsidRPr="006E7922" w:rsidRDefault="006E7922" w:rsidP="006E7922">
      <w:pPr>
        <w:tabs>
          <w:tab w:val="right" w:leader="underscore" w:pos="8781"/>
        </w:tabs>
        <w:rPr>
          <w:szCs w:val="24"/>
        </w:rPr>
      </w:pPr>
      <w:r>
        <w:rPr>
          <w:szCs w:val="24"/>
          <w:u w:val="single"/>
        </w:rPr>
        <w:t>TIP</w:t>
      </w:r>
      <w:r w:rsidRPr="00590920">
        <w:rPr>
          <w:szCs w:val="24"/>
          <w:u w:val="single"/>
        </w:rPr>
        <w:t>:</w:t>
      </w:r>
      <w:r>
        <w:rPr>
          <w:szCs w:val="24"/>
        </w:rPr>
        <w:t xml:space="preserve"> We raden u aan om in deze fase zelf ook zoveel mogelijk bewijzen te verzamelen van de schade door het nemen van foto’s, facturen en aankoopbonnen,…</w:t>
      </w:r>
    </w:p>
    <w:p w:rsidR="006E7922" w:rsidRPr="00282BCB" w:rsidRDefault="006E7922" w:rsidP="006E7922">
      <w:pPr>
        <w:tabs>
          <w:tab w:val="right" w:leader="dot" w:pos="8364"/>
        </w:tabs>
        <w:jc w:val="both"/>
        <w:rPr>
          <w:sz w:val="16"/>
          <w:szCs w:val="16"/>
        </w:rPr>
      </w:pPr>
    </w:p>
    <w:p w:rsidR="006E7922" w:rsidRDefault="006E7922" w:rsidP="006E7922">
      <w:pPr>
        <w:tabs>
          <w:tab w:val="right" w:leader="dot" w:pos="8364"/>
        </w:tabs>
        <w:jc w:val="both"/>
      </w:pPr>
      <w:r>
        <w:t xml:space="preserve">Datum: …. / ….. / ……. </w:t>
      </w:r>
    </w:p>
    <w:p w:rsidR="006E7922" w:rsidRDefault="006E7922" w:rsidP="006E7922">
      <w:pPr>
        <w:tabs>
          <w:tab w:val="right" w:leader="dot" w:pos="8364"/>
        </w:tabs>
        <w:jc w:val="both"/>
      </w:pPr>
      <w:r>
        <w:t>Handtekening:</w:t>
      </w:r>
    </w:p>
    <w:p w:rsidR="006E7922" w:rsidRDefault="006E7922" w:rsidP="006E7922">
      <w:pPr>
        <w:tabs>
          <w:tab w:val="right" w:leader="dot" w:pos="8364"/>
        </w:tabs>
        <w:jc w:val="both"/>
      </w:pPr>
      <w:r>
        <w:lastRenderedPageBreak/>
        <w:tab/>
      </w: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268"/>
        <w:gridCol w:w="1559"/>
        <w:gridCol w:w="1559"/>
        <w:gridCol w:w="1559"/>
        <w:gridCol w:w="1559"/>
      </w:tblGrid>
      <w:tr w:rsidR="006E7922" w:rsidRPr="002B1687" w:rsidTr="006E7922">
        <w:trPr>
          <w:jc w:val="center"/>
        </w:trPr>
        <w:tc>
          <w:tcPr>
            <w:tcW w:w="2410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Nr.</w:t>
            </w:r>
            <w:r w:rsidRPr="002B1687">
              <w:rPr>
                <w:szCs w:val="24"/>
              </w:rPr>
              <w:t>perceel</w:t>
            </w:r>
            <w:proofErr w:type="spellEnd"/>
            <w:r w:rsidRPr="002B168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(oppervlakteaangif</w:t>
            </w:r>
            <w:r w:rsidRPr="002B1687">
              <w:rPr>
                <w:szCs w:val="24"/>
              </w:rPr>
              <w:t>te)</w:t>
            </w:r>
          </w:p>
        </w:tc>
        <w:tc>
          <w:tcPr>
            <w:tcW w:w="2268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ind w:left="-121" w:firstLine="121"/>
              <w:jc w:val="center"/>
              <w:rPr>
                <w:szCs w:val="24"/>
              </w:rPr>
            </w:pPr>
            <w:r>
              <w:rPr>
                <w:szCs w:val="24"/>
              </w:rPr>
              <w:t>Aard van de t</w:t>
            </w:r>
            <w:r w:rsidRPr="002B1687">
              <w:rPr>
                <w:szCs w:val="24"/>
              </w:rPr>
              <w:t>eelt (oppervlakteaangifte)</w:t>
            </w: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r w:rsidRPr="002B1687">
              <w:rPr>
                <w:szCs w:val="24"/>
              </w:rPr>
              <w:t xml:space="preserve">Oppervlakte </w:t>
            </w:r>
            <w:r>
              <w:rPr>
                <w:szCs w:val="24"/>
              </w:rPr>
              <w:t xml:space="preserve">van het hele perceel </w:t>
            </w:r>
            <w:r w:rsidRPr="002B1687">
              <w:rPr>
                <w:szCs w:val="24"/>
              </w:rPr>
              <w:t>(ha)</w:t>
            </w:r>
          </w:p>
        </w:tc>
        <w:tc>
          <w:tcPr>
            <w:tcW w:w="1559" w:type="dxa"/>
          </w:tcPr>
          <w:p w:rsidR="006E7922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Geraamd opbrengstverlies op dit perceel (%)</w:t>
            </w:r>
          </w:p>
        </w:tc>
        <w:tc>
          <w:tcPr>
            <w:tcW w:w="1559" w:type="dxa"/>
          </w:tcPr>
          <w:p w:rsidR="006E7922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Totale oppervlakte van de teelt op uw bedrijf</w:t>
            </w:r>
          </w:p>
        </w:tc>
        <w:tc>
          <w:tcPr>
            <w:tcW w:w="1559" w:type="dxa"/>
          </w:tcPr>
          <w:p w:rsidR="006E7922" w:rsidRPr="002B1687" w:rsidRDefault="006E7922" w:rsidP="006E7922">
            <w:pPr>
              <w:tabs>
                <w:tab w:val="right" w:leader="underscore" w:pos="8781"/>
              </w:tabs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Ligging perceel</w:t>
            </w:r>
          </w:p>
        </w:tc>
      </w:tr>
      <w:tr w:rsidR="006E7922" w:rsidRPr="00590920" w:rsidTr="006E7922">
        <w:trPr>
          <w:jc w:val="center"/>
        </w:trPr>
        <w:tc>
          <w:tcPr>
            <w:tcW w:w="2410" w:type="dxa"/>
          </w:tcPr>
          <w:p w:rsidR="00C022D1" w:rsidRPr="00C022D1" w:rsidRDefault="00C022D1" w:rsidP="00C022D1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</w:tcPr>
          <w:p w:rsidR="006E7922" w:rsidRPr="00C022D1" w:rsidRDefault="00C022D1" w:rsidP="00C022D1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</w:tcPr>
          <w:p w:rsidR="006E7922" w:rsidRPr="00C022D1" w:rsidRDefault="00C022D1" w:rsidP="00C022D1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</w:tcPr>
          <w:p w:rsidR="006E7922" w:rsidRPr="00C022D1" w:rsidRDefault="00C022D1" w:rsidP="00C022D1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</w:tcPr>
          <w:p w:rsidR="006E7922" w:rsidRPr="00C022D1" w:rsidRDefault="00C022D1" w:rsidP="00C022D1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</w:tcPr>
          <w:p w:rsidR="006E7922" w:rsidRPr="00C022D1" w:rsidRDefault="00C022D1" w:rsidP="00C022D1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6E7922" w:rsidRPr="00C022D1" w:rsidRDefault="006E7922" w:rsidP="00C022D1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  <w:tr w:rsidR="00C022D1" w:rsidRPr="00C022D1" w:rsidTr="00C022D1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……………………..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  <w:r w:rsidRPr="00C022D1">
              <w:rPr>
                <w:sz w:val="20"/>
              </w:rPr>
              <w:t>Voeg plan toe</w:t>
            </w:r>
            <w:r>
              <w:rPr>
                <w:sz w:val="20"/>
              </w:rPr>
              <w:t>*</w:t>
            </w:r>
          </w:p>
          <w:p w:rsidR="00C022D1" w:rsidRPr="00C022D1" w:rsidRDefault="00C022D1" w:rsidP="00690CB4">
            <w:pPr>
              <w:tabs>
                <w:tab w:val="right" w:leader="underscore" w:pos="8781"/>
              </w:tabs>
              <w:spacing w:before="120"/>
              <w:rPr>
                <w:sz w:val="20"/>
              </w:rPr>
            </w:pPr>
          </w:p>
        </w:tc>
      </w:tr>
    </w:tbl>
    <w:p w:rsidR="006E7922" w:rsidRDefault="00C022D1" w:rsidP="00C022D1">
      <w:pPr>
        <w:tabs>
          <w:tab w:val="right" w:leader="dot" w:pos="8364"/>
        </w:tabs>
        <w:jc w:val="both"/>
      </w:pPr>
      <w:r>
        <w:t>*U mag ook één plan toevoegen met hierop alle percelen aangeduid.</w:t>
      </w:r>
    </w:p>
    <w:sectPr w:rsidR="006E7922" w:rsidSect="006F7767">
      <w:headerReference w:type="first" r:id="rId11"/>
      <w:pgSz w:w="11906" w:h="16838"/>
      <w:pgMar w:top="2268" w:right="1134" w:bottom="1418" w:left="187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4A6" w:rsidRDefault="001654A6" w:rsidP="00AC2A64">
      <w:r>
        <w:separator/>
      </w:r>
    </w:p>
  </w:endnote>
  <w:endnote w:type="continuationSeparator" w:id="0">
    <w:p w:rsidR="001654A6" w:rsidRDefault="001654A6" w:rsidP="00AC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4A6" w:rsidRDefault="001654A6" w:rsidP="00AC2A64">
      <w:r>
        <w:separator/>
      </w:r>
    </w:p>
  </w:footnote>
  <w:footnote w:type="continuationSeparator" w:id="0">
    <w:p w:rsidR="001654A6" w:rsidRDefault="001654A6" w:rsidP="00AC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22" w:rsidRDefault="006E7922">
    <w:pPr>
      <w:pStyle w:val="Koptekst"/>
    </w:pPr>
    <w:r w:rsidRPr="00E874E1">
      <w:rPr>
        <w:noProof/>
        <w:lang w:val="nl-BE" w:eastAsia="nl-B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3836598</wp:posOffset>
          </wp:positionH>
          <wp:positionV relativeFrom="paragraph">
            <wp:posOffset>-148557</wp:posOffset>
          </wp:positionV>
          <wp:extent cx="2252810" cy="527901"/>
          <wp:effectExtent l="19050" t="0" r="0" b="0"/>
          <wp:wrapNone/>
          <wp:docPr id="1" name="Afbeelding 0" descr="Stadslogo zonder achtergrond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slogo zonder achtergrond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51185" cy="532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6284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3880485</wp:posOffset>
              </wp:positionH>
              <wp:positionV relativeFrom="paragraph">
                <wp:posOffset>1476375</wp:posOffset>
              </wp:positionV>
              <wp:extent cx="2141855" cy="5080"/>
              <wp:effectExtent l="13335" t="9525" r="6985" b="1397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141855" cy="50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153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05.55pt;margin-top:116.25pt;width:168.65pt;height: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" strokeweight=".5pt"/>
          </w:pict>
        </mc:Fallback>
      </mc:AlternateContent>
    </w:r>
    <w:r w:rsidR="001A6284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outsideMargin">
                <wp:posOffset>-1104900</wp:posOffset>
              </wp:positionH>
              <wp:positionV relativeFrom="topMargin">
                <wp:posOffset>954405</wp:posOffset>
              </wp:positionV>
              <wp:extent cx="1589405" cy="977265"/>
              <wp:effectExtent l="0" t="1905" r="1270" b="190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977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922" w:rsidRDefault="006E7922" w:rsidP="006F7767">
                          <w:pPr>
                            <w:pStyle w:val="Basisalinea"/>
                            <w:spacing w:line="240" w:lineRule="auto"/>
                            <w:jc w:val="right"/>
                            <w:rPr>
                              <w:rFonts w:ascii="Myriad-Roman" w:hAnsi="Myriad-Roman" w:cs="Myriad-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-Roman" w:hAnsi="Myriad-Roman" w:cs="Myriad-Roman"/>
                              <w:sz w:val="17"/>
                              <w:szCs w:val="17"/>
                            </w:rPr>
                            <w:t>Lekkerstraat 10</w:t>
                          </w:r>
                        </w:p>
                        <w:p w:rsidR="006E7922" w:rsidRDefault="006E7922" w:rsidP="006F7767">
                          <w:pPr>
                            <w:pStyle w:val="Basisalinea"/>
                            <w:spacing w:line="240" w:lineRule="auto"/>
                            <w:jc w:val="right"/>
                            <w:rPr>
                              <w:rFonts w:ascii="Myriad-Roman" w:hAnsi="Myriad-Roman" w:cs="Myriad-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Myriad-Roman" w:hAnsi="Myriad-Roman" w:cs="Myriad-Roman"/>
                              <w:sz w:val="17"/>
                              <w:szCs w:val="17"/>
                            </w:rPr>
                            <w:t>BE - 3680 Maaseik</w:t>
                          </w:r>
                        </w:p>
                        <w:p w:rsidR="006E7922" w:rsidRDefault="006E7922" w:rsidP="006F7767">
                          <w:pPr>
                            <w:pStyle w:val="Basisalinea"/>
                            <w:spacing w:line="240" w:lineRule="auto"/>
                            <w:jc w:val="right"/>
                            <w:rPr>
                              <w:rFonts w:ascii="Myriad-Roman" w:hAnsi="Myriad-Roman" w:cs="Myriad-Roman"/>
                              <w:sz w:val="14"/>
                              <w:szCs w:val="14"/>
                            </w:rPr>
                          </w:pPr>
                        </w:p>
                        <w:p w:rsidR="006E7922" w:rsidRPr="00D2188B" w:rsidRDefault="006E7922" w:rsidP="006F7767">
                          <w:pPr>
                            <w:pStyle w:val="Basisalinea"/>
                            <w:spacing w:line="240" w:lineRule="auto"/>
                            <w:jc w:val="right"/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</w:pPr>
                          <w:r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 xml:space="preserve">Tel. 089 </w:t>
                          </w:r>
                          <w:r w:rsidRPr="00D2188B"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>56</w:t>
                          </w:r>
                          <w:r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 xml:space="preserve"> </w:t>
                          </w:r>
                          <w:r w:rsidRPr="00D2188B"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>05</w:t>
                          </w:r>
                          <w:r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 xml:space="preserve"> </w:t>
                          </w:r>
                          <w:r w:rsidRPr="00D2188B"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>60</w:t>
                          </w:r>
                        </w:p>
                        <w:p w:rsidR="006E7922" w:rsidRPr="00D2188B" w:rsidRDefault="006E7922" w:rsidP="006F7767">
                          <w:pPr>
                            <w:pStyle w:val="Basisalinea"/>
                            <w:spacing w:line="240" w:lineRule="auto"/>
                            <w:jc w:val="right"/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</w:pPr>
                          <w:r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>Fax 089 56 0</w:t>
                          </w:r>
                          <w:r w:rsidRPr="00D2188B"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>5</w:t>
                          </w:r>
                          <w:r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 xml:space="preserve"> </w:t>
                          </w:r>
                          <w:r w:rsidRPr="00D2188B"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nl-BE"/>
                            </w:rPr>
                            <w:t>61</w:t>
                          </w:r>
                        </w:p>
                        <w:p w:rsidR="006E7922" w:rsidRPr="003F6B51" w:rsidRDefault="006E7922" w:rsidP="006F7767">
                          <w:pPr>
                            <w:pStyle w:val="Basisalinea"/>
                            <w:spacing w:line="240" w:lineRule="auto"/>
                            <w:jc w:val="right"/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de-DE"/>
                            </w:rPr>
                          </w:pPr>
                          <w:r w:rsidRPr="003F6B51">
                            <w:rPr>
                              <w:rFonts w:ascii="Myriad-Roman" w:hAnsi="Myriad-Roman" w:cs="Myriad-Roman"/>
                              <w:sz w:val="14"/>
                              <w:szCs w:val="14"/>
                              <w:lang w:val="de-DE"/>
                            </w:rPr>
                            <w:t>E-mail: stad.maaseik@maaseik.be</w:t>
                          </w:r>
                        </w:p>
                        <w:p w:rsidR="006E7922" w:rsidRPr="003F6B51" w:rsidRDefault="006E7922" w:rsidP="006F7767">
                          <w:pPr>
                            <w:pStyle w:val="Basisalinea"/>
                            <w:spacing w:line="240" w:lineRule="auto"/>
                            <w:jc w:val="right"/>
                            <w:rPr>
                              <w:rFonts w:ascii="Myriad-Roman" w:hAnsi="Myriad-Roman" w:cs="Myriad-Roman"/>
                              <w:sz w:val="14"/>
                              <w:szCs w:val="14"/>
                            </w:rPr>
                          </w:pPr>
                          <w:r w:rsidRPr="003F6B51">
                            <w:rPr>
                              <w:rFonts w:ascii="Myriad-Roman" w:hAnsi="Myriad-Roman" w:cs="Myriad-Roman"/>
                              <w:sz w:val="14"/>
                              <w:szCs w:val="14"/>
                            </w:rPr>
                            <w:t>www.maaseik.be</w:t>
                          </w:r>
                        </w:p>
                        <w:p w:rsidR="006E7922" w:rsidRDefault="006E7922" w:rsidP="006F776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87pt;margin-top:75.15pt;width:125.15pt;height:76.95pt;z-index:251658240;visibility:visible;mso-wrap-style:square;mso-width-percent:0;mso-height-percent:0;mso-wrap-distance-left:9pt;mso-wrap-distance-top:0;mso-wrap-distance-right:9pt;mso-wrap-distance-bottom:0;mso-position-horizontal:absolute;mso-position-horizontal-relative:inner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OBswIAALk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" filled="f" stroked="f">
              <v:textbox>
                <w:txbxContent>
                  <w:p w:rsidR="006E7922" w:rsidRDefault="006E7922" w:rsidP="006F7767">
                    <w:pPr>
                      <w:pStyle w:val="Basisalinea"/>
                      <w:spacing w:line="240" w:lineRule="auto"/>
                      <w:jc w:val="right"/>
                      <w:rPr>
                        <w:rFonts w:ascii="Myriad-Roman" w:hAnsi="Myriad-Roman" w:cs="Myriad-Roman"/>
                        <w:sz w:val="17"/>
                        <w:szCs w:val="17"/>
                      </w:rPr>
                    </w:pPr>
                    <w:r>
                      <w:rPr>
                        <w:rFonts w:ascii="Myriad-Roman" w:hAnsi="Myriad-Roman" w:cs="Myriad-Roman"/>
                        <w:sz w:val="17"/>
                        <w:szCs w:val="17"/>
                      </w:rPr>
                      <w:t>Lekkerstraat 10</w:t>
                    </w:r>
                  </w:p>
                  <w:p w:rsidR="006E7922" w:rsidRDefault="006E7922" w:rsidP="006F7767">
                    <w:pPr>
                      <w:pStyle w:val="Basisalinea"/>
                      <w:spacing w:line="240" w:lineRule="auto"/>
                      <w:jc w:val="right"/>
                      <w:rPr>
                        <w:rFonts w:ascii="Myriad-Roman" w:hAnsi="Myriad-Roman" w:cs="Myriad-Roman"/>
                        <w:sz w:val="17"/>
                        <w:szCs w:val="17"/>
                      </w:rPr>
                    </w:pPr>
                    <w:r>
                      <w:rPr>
                        <w:rFonts w:ascii="Myriad-Roman" w:hAnsi="Myriad-Roman" w:cs="Myriad-Roman"/>
                        <w:sz w:val="17"/>
                        <w:szCs w:val="17"/>
                      </w:rPr>
                      <w:t>BE - 3680 Maaseik</w:t>
                    </w:r>
                  </w:p>
                  <w:p w:rsidR="006E7922" w:rsidRDefault="006E7922" w:rsidP="006F7767">
                    <w:pPr>
                      <w:pStyle w:val="Basisalinea"/>
                      <w:spacing w:line="240" w:lineRule="auto"/>
                      <w:jc w:val="right"/>
                      <w:rPr>
                        <w:rFonts w:ascii="Myriad-Roman" w:hAnsi="Myriad-Roman" w:cs="Myriad-Roman"/>
                        <w:sz w:val="14"/>
                        <w:szCs w:val="14"/>
                      </w:rPr>
                    </w:pPr>
                  </w:p>
                  <w:p w:rsidR="006E7922" w:rsidRPr="00D2188B" w:rsidRDefault="006E7922" w:rsidP="006F7767">
                    <w:pPr>
                      <w:pStyle w:val="Basisalinea"/>
                      <w:spacing w:line="240" w:lineRule="auto"/>
                      <w:jc w:val="right"/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</w:pPr>
                    <w:r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 xml:space="preserve">Tel. 089 </w:t>
                    </w:r>
                    <w:r w:rsidRPr="00D2188B"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>56</w:t>
                    </w:r>
                    <w:r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 xml:space="preserve"> </w:t>
                    </w:r>
                    <w:r w:rsidRPr="00D2188B"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>05</w:t>
                    </w:r>
                    <w:r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 xml:space="preserve"> </w:t>
                    </w:r>
                    <w:r w:rsidRPr="00D2188B"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>60</w:t>
                    </w:r>
                  </w:p>
                  <w:p w:rsidR="006E7922" w:rsidRPr="00D2188B" w:rsidRDefault="006E7922" w:rsidP="006F7767">
                    <w:pPr>
                      <w:pStyle w:val="Basisalinea"/>
                      <w:spacing w:line="240" w:lineRule="auto"/>
                      <w:jc w:val="right"/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</w:pPr>
                    <w:r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>Fax 089 56 0</w:t>
                    </w:r>
                    <w:r w:rsidRPr="00D2188B"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>5</w:t>
                    </w:r>
                    <w:r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 xml:space="preserve"> </w:t>
                    </w:r>
                    <w:r w:rsidRPr="00D2188B">
                      <w:rPr>
                        <w:rFonts w:ascii="Myriad-Roman" w:hAnsi="Myriad-Roman" w:cs="Myriad-Roman"/>
                        <w:sz w:val="14"/>
                        <w:szCs w:val="14"/>
                        <w:lang w:val="nl-BE"/>
                      </w:rPr>
                      <w:t>61</w:t>
                    </w:r>
                  </w:p>
                  <w:p w:rsidR="006E7922" w:rsidRPr="003F6B51" w:rsidRDefault="006E7922" w:rsidP="006F7767">
                    <w:pPr>
                      <w:pStyle w:val="Basisalinea"/>
                      <w:spacing w:line="240" w:lineRule="auto"/>
                      <w:jc w:val="right"/>
                      <w:rPr>
                        <w:rFonts w:ascii="Myriad-Roman" w:hAnsi="Myriad-Roman" w:cs="Myriad-Roman"/>
                        <w:sz w:val="14"/>
                        <w:szCs w:val="14"/>
                        <w:lang w:val="de-DE"/>
                      </w:rPr>
                    </w:pPr>
                    <w:r w:rsidRPr="003F6B51">
                      <w:rPr>
                        <w:rFonts w:ascii="Myriad-Roman" w:hAnsi="Myriad-Roman" w:cs="Myriad-Roman"/>
                        <w:sz w:val="14"/>
                        <w:szCs w:val="14"/>
                        <w:lang w:val="de-DE"/>
                      </w:rPr>
                      <w:t>E-mail: stad.maaseik@maaseik.be</w:t>
                    </w:r>
                  </w:p>
                  <w:p w:rsidR="006E7922" w:rsidRPr="003F6B51" w:rsidRDefault="006E7922" w:rsidP="006F7767">
                    <w:pPr>
                      <w:pStyle w:val="Basisalinea"/>
                      <w:spacing w:line="240" w:lineRule="auto"/>
                      <w:jc w:val="right"/>
                      <w:rPr>
                        <w:rFonts w:ascii="Myriad-Roman" w:hAnsi="Myriad-Roman" w:cs="Myriad-Roman"/>
                        <w:sz w:val="14"/>
                        <w:szCs w:val="14"/>
                      </w:rPr>
                    </w:pPr>
                    <w:r w:rsidRPr="003F6B51">
                      <w:rPr>
                        <w:rFonts w:ascii="Myriad-Roman" w:hAnsi="Myriad-Roman" w:cs="Myriad-Roman"/>
                        <w:sz w:val="14"/>
                        <w:szCs w:val="14"/>
                      </w:rPr>
                      <w:t>www.maaseik.be</w:t>
                    </w:r>
                  </w:p>
                  <w:p w:rsidR="006E7922" w:rsidRDefault="006E7922" w:rsidP="006F7767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8AF"/>
    <w:multiLevelType w:val="hybridMultilevel"/>
    <w:tmpl w:val="DEC6FE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254F"/>
    <w:multiLevelType w:val="hybridMultilevel"/>
    <w:tmpl w:val="57BAEB6C"/>
    <w:lvl w:ilvl="0" w:tplc="08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35FF"/>
    <w:multiLevelType w:val="hybridMultilevel"/>
    <w:tmpl w:val="A9E43BC2"/>
    <w:lvl w:ilvl="0" w:tplc="90B02ACE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D4F6AA9"/>
    <w:multiLevelType w:val="hybridMultilevel"/>
    <w:tmpl w:val="FB2A28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F3010"/>
    <w:multiLevelType w:val="hybridMultilevel"/>
    <w:tmpl w:val="295ADB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30CDB"/>
    <w:multiLevelType w:val="hybridMultilevel"/>
    <w:tmpl w:val="47D2B61C"/>
    <w:lvl w:ilvl="0" w:tplc="0813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C006E"/>
    <w:multiLevelType w:val="hybridMultilevel"/>
    <w:tmpl w:val="81EC994E"/>
    <w:lvl w:ilvl="0" w:tplc="0D16465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866370"/>
    <w:multiLevelType w:val="hybridMultilevel"/>
    <w:tmpl w:val="FA124260"/>
    <w:lvl w:ilvl="0" w:tplc="E182E118">
      <w:start w:val="2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FE"/>
    <w:rsid w:val="00000059"/>
    <w:rsid w:val="0001043D"/>
    <w:rsid w:val="0001128A"/>
    <w:rsid w:val="0002130C"/>
    <w:rsid w:val="00060C99"/>
    <w:rsid w:val="00066881"/>
    <w:rsid w:val="00090155"/>
    <w:rsid w:val="00095FD9"/>
    <w:rsid w:val="000E6A1E"/>
    <w:rsid w:val="000F3795"/>
    <w:rsid w:val="0011495D"/>
    <w:rsid w:val="00115EC9"/>
    <w:rsid w:val="001167EF"/>
    <w:rsid w:val="00120AB2"/>
    <w:rsid w:val="0012167E"/>
    <w:rsid w:val="00130606"/>
    <w:rsid w:val="00136093"/>
    <w:rsid w:val="00161A39"/>
    <w:rsid w:val="00161BBA"/>
    <w:rsid w:val="00161CB8"/>
    <w:rsid w:val="001654A6"/>
    <w:rsid w:val="001707DB"/>
    <w:rsid w:val="00170A62"/>
    <w:rsid w:val="001927F2"/>
    <w:rsid w:val="001A4AD1"/>
    <w:rsid w:val="001A5198"/>
    <w:rsid w:val="001A6284"/>
    <w:rsid w:val="001D4CD4"/>
    <w:rsid w:val="001E25E2"/>
    <w:rsid w:val="00252988"/>
    <w:rsid w:val="0026580A"/>
    <w:rsid w:val="00282BCB"/>
    <w:rsid w:val="002853F1"/>
    <w:rsid w:val="00286C04"/>
    <w:rsid w:val="002A63A8"/>
    <w:rsid w:val="002D2590"/>
    <w:rsid w:val="002D739A"/>
    <w:rsid w:val="002E4E1C"/>
    <w:rsid w:val="002F4EC5"/>
    <w:rsid w:val="00300EBF"/>
    <w:rsid w:val="0031158E"/>
    <w:rsid w:val="00330071"/>
    <w:rsid w:val="003377DD"/>
    <w:rsid w:val="00364F85"/>
    <w:rsid w:val="00376D21"/>
    <w:rsid w:val="0038635A"/>
    <w:rsid w:val="0039315A"/>
    <w:rsid w:val="003F19ED"/>
    <w:rsid w:val="004224C9"/>
    <w:rsid w:val="004A3128"/>
    <w:rsid w:val="004A7005"/>
    <w:rsid w:val="004C2996"/>
    <w:rsid w:val="004C4FFE"/>
    <w:rsid w:val="004E4D21"/>
    <w:rsid w:val="00503B0B"/>
    <w:rsid w:val="005167BF"/>
    <w:rsid w:val="00551249"/>
    <w:rsid w:val="00582ED9"/>
    <w:rsid w:val="005A67ED"/>
    <w:rsid w:val="005A6EE7"/>
    <w:rsid w:val="005F27A8"/>
    <w:rsid w:val="005F6933"/>
    <w:rsid w:val="006027A9"/>
    <w:rsid w:val="00607C3E"/>
    <w:rsid w:val="00613D27"/>
    <w:rsid w:val="00634412"/>
    <w:rsid w:val="00672F54"/>
    <w:rsid w:val="006A4E64"/>
    <w:rsid w:val="006A5ADC"/>
    <w:rsid w:val="006B55E1"/>
    <w:rsid w:val="006D5444"/>
    <w:rsid w:val="006E7922"/>
    <w:rsid w:val="006F7767"/>
    <w:rsid w:val="00701AD0"/>
    <w:rsid w:val="00757D0C"/>
    <w:rsid w:val="007646F9"/>
    <w:rsid w:val="00775E11"/>
    <w:rsid w:val="007B78FF"/>
    <w:rsid w:val="007D0344"/>
    <w:rsid w:val="007D3169"/>
    <w:rsid w:val="0081552E"/>
    <w:rsid w:val="00817182"/>
    <w:rsid w:val="0082366D"/>
    <w:rsid w:val="00872925"/>
    <w:rsid w:val="00876F75"/>
    <w:rsid w:val="00885F5D"/>
    <w:rsid w:val="008876AA"/>
    <w:rsid w:val="008A2B77"/>
    <w:rsid w:val="008A7CC0"/>
    <w:rsid w:val="008C3585"/>
    <w:rsid w:val="008D0D22"/>
    <w:rsid w:val="008E55F9"/>
    <w:rsid w:val="008F6B2E"/>
    <w:rsid w:val="0090068C"/>
    <w:rsid w:val="00911AC2"/>
    <w:rsid w:val="00911C4C"/>
    <w:rsid w:val="00922604"/>
    <w:rsid w:val="0092324D"/>
    <w:rsid w:val="009279EC"/>
    <w:rsid w:val="009802EC"/>
    <w:rsid w:val="009D6A62"/>
    <w:rsid w:val="009F7B50"/>
    <w:rsid w:val="00A04D49"/>
    <w:rsid w:val="00A10BA4"/>
    <w:rsid w:val="00A11541"/>
    <w:rsid w:val="00A172EB"/>
    <w:rsid w:val="00A238F3"/>
    <w:rsid w:val="00A50323"/>
    <w:rsid w:val="00A84A0C"/>
    <w:rsid w:val="00AB24D4"/>
    <w:rsid w:val="00AB2C22"/>
    <w:rsid w:val="00AB2E2C"/>
    <w:rsid w:val="00AC2A64"/>
    <w:rsid w:val="00AF4DE5"/>
    <w:rsid w:val="00AF5231"/>
    <w:rsid w:val="00AF67D9"/>
    <w:rsid w:val="00B07660"/>
    <w:rsid w:val="00B12D42"/>
    <w:rsid w:val="00B21F6A"/>
    <w:rsid w:val="00B75943"/>
    <w:rsid w:val="00B94AE8"/>
    <w:rsid w:val="00BC67EC"/>
    <w:rsid w:val="00BC7A83"/>
    <w:rsid w:val="00C005CD"/>
    <w:rsid w:val="00C022D1"/>
    <w:rsid w:val="00C20A26"/>
    <w:rsid w:val="00C45A48"/>
    <w:rsid w:val="00C62790"/>
    <w:rsid w:val="00C64F8E"/>
    <w:rsid w:val="00C812F5"/>
    <w:rsid w:val="00C84A33"/>
    <w:rsid w:val="00CA4264"/>
    <w:rsid w:val="00CC64D3"/>
    <w:rsid w:val="00CD5F0C"/>
    <w:rsid w:val="00CE7512"/>
    <w:rsid w:val="00D2188B"/>
    <w:rsid w:val="00D32EF7"/>
    <w:rsid w:val="00D42800"/>
    <w:rsid w:val="00D46D05"/>
    <w:rsid w:val="00D645AA"/>
    <w:rsid w:val="00D729FE"/>
    <w:rsid w:val="00D754DA"/>
    <w:rsid w:val="00DC0EEA"/>
    <w:rsid w:val="00DC65F1"/>
    <w:rsid w:val="00E05369"/>
    <w:rsid w:val="00E52098"/>
    <w:rsid w:val="00E703E6"/>
    <w:rsid w:val="00E7417A"/>
    <w:rsid w:val="00E874E1"/>
    <w:rsid w:val="00EA312E"/>
    <w:rsid w:val="00EF7BB4"/>
    <w:rsid w:val="00F045EC"/>
    <w:rsid w:val="00F27B36"/>
    <w:rsid w:val="00F3113D"/>
    <w:rsid w:val="00F56846"/>
    <w:rsid w:val="00FE0FA0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F1335"/>
  <w15:docId w15:val="{7950225C-1484-46D0-82FA-E3CC46BF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A5198"/>
    <w:pPr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1A519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A519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A5198"/>
    <w:rPr>
      <w:rFonts w:ascii="Arial" w:eastAsia="Times New Roman" w:hAnsi="Arial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51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5198"/>
    <w:rPr>
      <w:rFonts w:ascii="Tahoma" w:eastAsia="Times New Roman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C2A6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AC2A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2A64"/>
    <w:rPr>
      <w:rFonts w:ascii="Arial" w:eastAsia="Times New Roman" w:hAnsi="Arial" w:cs="Times New Roman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C2A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C2A64"/>
    <w:rPr>
      <w:rFonts w:ascii="Arial" w:eastAsia="Times New Roman" w:hAnsi="Arial" w:cs="Times New Roman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095FD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A4264"/>
    <w:rPr>
      <w:color w:val="808080"/>
    </w:rPr>
  </w:style>
  <w:style w:type="paragraph" w:customStyle="1" w:styleId="onderwerpdienstnota">
    <w:name w:val="onderwerp dienstnota"/>
    <w:basedOn w:val="Standaard"/>
    <w:link w:val="onderwerpdienstnotaChar"/>
    <w:qFormat/>
    <w:rsid w:val="00503B0B"/>
    <w:pPr>
      <w:spacing w:after="240"/>
      <w:contextualSpacing/>
    </w:pPr>
    <w:rPr>
      <w:b/>
    </w:rPr>
  </w:style>
  <w:style w:type="paragraph" w:customStyle="1" w:styleId="dienstnota">
    <w:name w:val="dienstnota"/>
    <w:basedOn w:val="Standaard"/>
    <w:link w:val="dienstnotaChar"/>
    <w:qFormat/>
    <w:rsid w:val="006A4E64"/>
    <w:pPr>
      <w:spacing w:after="240"/>
    </w:pPr>
  </w:style>
  <w:style w:type="character" w:customStyle="1" w:styleId="onderwerpdienstnotaChar">
    <w:name w:val="onderwerp dienstnota Char"/>
    <w:basedOn w:val="Standaardalinea-lettertype"/>
    <w:link w:val="onderwerpdienstnota"/>
    <w:rsid w:val="00503B0B"/>
    <w:rPr>
      <w:rFonts w:ascii="Arial" w:eastAsia="Times New Roman" w:hAnsi="Arial" w:cs="Times New Roman"/>
      <w:b/>
      <w:szCs w:val="20"/>
      <w:lang w:val="nl-NL" w:eastAsia="nl-NL"/>
    </w:rPr>
  </w:style>
  <w:style w:type="paragraph" w:customStyle="1" w:styleId="vriendelijkegreotendienstnota">
    <w:name w:val="vriendelijke greoten dienstnota"/>
    <w:basedOn w:val="Standaard"/>
    <w:link w:val="vriendelijkegreotendienstnotaChar"/>
    <w:qFormat/>
    <w:rsid w:val="006A4E64"/>
    <w:pPr>
      <w:spacing w:after="1020"/>
      <w:jc w:val="both"/>
    </w:pPr>
  </w:style>
  <w:style w:type="character" w:customStyle="1" w:styleId="dienstnotaChar">
    <w:name w:val="dienstnota Char"/>
    <w:basedOn w:val="Standaardalinea-lettertype"/>
    <w:link w:val="dienstnota"/>
    <w:rsid w:val="006A4E64"/>
    <w:rPr>
      <w:rFonts w:ascii="Arial" w:eastAsia="Times New Roman" w:hAnsi="Arial" w:cs="Times New Roman"/>
      <w:szCs w:val="20"/>
      <w:lang w:val="nl-NL" w:eastAsia="nl-NL"/>
    </w:rPr>
  </w:style>
  <w:style w:type="character" w:customStyle="1" w:styleId="vriendelijkegreotendienstnotaChar">
    <w:name w:val="vriendelijke greoten dienstnota Char"/>
    <w:basedOn w:val="Standaardalinea-lettertype"/>
    <w:link w:val="vriendelijkegreotendienstnota"/>
    <w:rsid w:val="006A4E64"/>
    <w:rPr>
      <w:rFonts w:ascii="Arial" w:eastAsia="Times New Roman" w:hAnsi="Arial" w:cs="Times New Roman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98B7CA6AB74E3D91F4436225EB6C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55F83-38E3-41F7-B5C8-B0F7FFAC34A4}"/>
      </w:docPartPr>
      <w:docPartBody>
        <w:p w:rsidR="001A132E" w:rsidRDefault="002024A6">
          <w:pPr>
            <w:pStyle w:val="CC98B7CA6AB74E3D91F4436225EB6C52"/>
          </w:pPr>
          <w:r w:rsidRPr="00753971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073B8A1838542C2B5C0F170B908EB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CD622C-DEF8-415D-A09F-336FAFA749F1}"/>
      </w:docPartPr>
      <w:docPartBody>
        <w:p w:rsidR="001A132E" w:rsidRDefault="002024A6">
          <w:pPr>
            <w:pStyle w:val="9073B8A1838542C2B5C0F170B908EB6A"/>
          </w:pPr>
          <w:r w:rsidRPr="00D82C33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riad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4A6"/>
    <w:rsid w:val="00122C36"/>
    <w:rsid w:val="001A132E"/>
    <w:rsid w:val="002024A6"/>
    <w:rsid w:val="002E29D9"/>
    <w:rsid w:val="002F1555"/>
    <w:rsid w:val="00C0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A13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F1555"/>
    <w:rPr>
      <w:color w:val="808080"/>
    </w:rPr>
  </w:style>
  <w:style w:type="paragraph" w:customStyle="1" w:styleId="CC98B7CA6AB74E3D91F4436225EB6C52">
    <w:name w:val="CC98B7CA6AB74E3D91F4436225EB6C52"/>
    <w:rsid w:val="001A132E"/>
  </w:style>
  <w:style w:type="paragraph" w:customStyle="1" w:styleId="9073B8A1838542C2B5C0F170B908EB6A">
    <w:name w:val="9073B8A1838542C2B5C0F170B908EB6A"/>
    <w:rsid w:val="001A132E"/>
  </w:style>
  <w:style w:type="paragraph" w:customStyle="1" w:styleId="1B06A76317BF49D2B7A952A7AF236C03">
    <w:name w:val="1B06A76317BF49D2B7A952A7AF236C03"/>
    <w:rsid w:val="001A132E"/>
  </w:style>
  <w:style w:type="paragraph" w:customStyle="1" w:styleId="5E1663CEC78B4A4AA19896134657F012">
    <w:name w:val="5E1663CEC78B4A4AA19896134657F012"/>
    <w:rsid w:val="001A132E"/>
  </w:style>
  <w:style w:type="paragraph" w:customStyle="1" w:styleId="84F22E8B5955416F8262ACC1101E2A11">
    <w:name w:val="84F22E8B5955416F8262ACC1101E2A11"/>
    <w:rsid w:val="001A132E"/>
  </w:style>
  <w:style w:type="paragraph" w:customStyle="1" w:styleId="BC9B6778D6DB4479B718DDFC95F13B42">
    <w:name w:val="BC9B6778D6DB4479B718DDFC95F13B42"/>
    <w:rsid w:val="001A132E"/>
  </w:style>
  <w:style w:type="paragraph" w:customStyle="1" w:styleId="7C81A015C80C4C169BE5386747D7E6AD">
    <w:name w:val="7C81A015C80C4C169BE5386747D7E6AD"/>
    <w:rsid w:val="001A132E"/>
  </w:style>
  <w:style w:type="paragraph" w:customStyle="1" w:styleId="7C8BAB81070D4FB9BC82C9376AAFB9C1">
    <w:name w:val="7C8BAB81070D4FB9BC82C9376AAFB9C1"/>
    <w:rsid w:val="001A132E"/>
  </w:style>
  <w:style w:type="paragraph" w:customStyle="1" w:styleId="E585958475624F6FA23462ED942B03E5">
    <w:name w:val="E585958475624F6FA23462ED942B03E5"/>
    <w:rsid w:val="001A1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A7AD7FD734A4B94EC1687EE3A954C" ma:contentTypeVersion="0" ma:contentTypeDescription="Een nieuw document maken." ma:contentTypeScope="" ma:versionID="49afa7fa67efdcde09622d6c7b6592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EA70-D9EC-4C3A-9EE1-C029FC9853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85123-5358-4F0D-B031-011488F8D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6231E7-FB96-4C6B-B07A-57F585AE3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975BC5-1EAE-4B70-95DF-A6CDE59D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haeldermans ralf</dc:creator>
  <cp:lastModifiedBy>Jeannick Gelissen</cp:lastModifiedBy>
  <cp:revision>2</cp:revision>
  <cp:lastPrinted>2018-07-27T07:40:00Z</cp:lastPrinted>
  <dcterms:created xsi:type="dcterms:W3CDTF">2019-09-02T11:55:00Z</dcterms:created>
  <dcterms:modified xsi:type="dcterms:W3CDTF">2019-09-02T11:55:00Z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0x0101001AEA7AD7FD734A4B94EC1687EE3A954C</vt:lpwstr>
  </property>
</Properties>
</file>